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225D8" w14:textId="31E32ED5" w:rsidR="00916EC9" w:rsidRDefault="00177983" w:rsidP="00177983">
      <w:pPr>
        <w:jc w:val="center"/>
        <w:rPr>
          <w:color w:val="006FC0"/>
          <w:sz w:val="28"/>
          <w:szCs w:val="28"/>
        </w:rPr>
      </w:pPr>
      <w:r w:rsidRPr="00177983">
        <w:rPr>
          <w:color w:val="006FC0"/>
          <w:sz w:val="28"/>
          <w:szCs w:val="28"/>
        </w:rPr>
        <w:t xml:space="preserve">Anthem Software </w:t>
      </w:r>
      <w:r>
        <w:rPr>
          <w:color w:val="006FC0"/>
          <w:sz w:val="28"/>
          <w:szCs w:val="28"/>
        </w:rPr>
        <w:t xml:space="preserve">Simulator </w:t>
      </w:r>
      <w:r w:rsidRPr="00177983">
        <w:rPr>
          <w:color w:val="006FC0"/>
          <w:sz w:val="28"/>
          <w:szCs w:val="28"/>
        </w:rPr>
        <w:t>Installation Guide</w:t>
      </w:r>
    </w:p>
    <w:p w14:paraId="73885F44" w14:textId="6E2182AD" w:rsidR="00177983" w:rsidRPr="00177983" w:rsidRDefault="00177983" w:rsidP="00177983">
      <w:pPr>
        <w:jc w:val="center"/>
        <w:rPr>
          <w:color w:val="006FC0"/>
          <w:sz w:val="28"/>
          <w:szCs w:val="28"/>
        </w:rPr>
      </w:pPr>
      <w:r>
        <w:rPr>
          <w:color w:val="006FC0"/>
          <w:sz w:val="28"/>
          <w:szCs w:val="28"/>
        </w:rPr>
        <w:t>A7, A12, A27 inch units only</w:t>
      </w:r>
    </w:p>
    <w:p w14:paraId="069F142C" w14:textId="169F293A" w:rsidR="00177983" w:rsidRDefault="00177983">
      <w:pPr>
        <w:rPr>
          <w:color w:val="006FC0"/>
        </w:rPr>
      </w:pPr>
    </w:p>
    <w:p w14:paraId="6F81F841"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Power cycle the unit and get into the Anthem Configuration, do you left, right, left repeatedly shown below when the see the prompt “One Moment Please”.</w:t>
      </w:r>
    </w:p>
    <w:p w14:paraId="681DCAB9"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59F717D0"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77596305" w14:textId="6F656E1B"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54209E89" wp14:editId="4F9A596C">
            <wp:extent cx="4800600" cy="23717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00600" cy="2371725"/>
                    </a:xfrm>
                    <a:prstGeom prst="rect">
                      <a:avLst/>
                    </a:prstGeom>
                    <a:noFill/>
                    <a:ln>
                      <a:noFill/>
                    </a:ln>
                  </pic:spPr>
                </pic:pic>
              </a:graphicData>
            </a:graphic>
          </wp:inline>
        </w:drawing>
      </w:r>
    </w:p>
    <w:p w14:paraId="3B38BC90"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0AA6C2FF" w14:textId="77777777" w:rsidR="00177983" w:rsidRDefault="00177983" w:rsidP="00177983">
      <w:pPr>
        <w:pStyle w:val="NormalWeb"/>
        <w:spacing w:before="40" w:beforeAutospacing="0" w:after="0" w:afterAutospacing="0"/>
        <w:ind w:left="1620"/>
        <w:rPr>
          <w:rFonts w:ascii="Calibri" w:hAnsi="Calibri" w:cs="Calibri"/>
          <w:sz w:val="22"/>
          <w:szCs w:val="22"/>
        </w:rPr>
      </w:pPr>
      <w:r>
        <w:rPr>
          <w:rFonts w:ascii="Calibri" w:hAnsi="Calibri" w:cs="Calibri"/>
          <w:sz w:val="22"/>
          <w:szCs w:val="22"/>
        </w:rPr>
        <w:t> </w:t>
      </w:r>
    </w:p>
    <w:p w14:paraId="3A936C94" w14:textId="77777777" w:rsidR="00177983" w:rsidRDefault="00177983" w:rsidP="00177983">
      <w:pPr>
        <w:pStyle w:val="NormalWeb"/>
        <w:spacing w:before="40" w:beforeAutospacing="0" w:after="0" w:afterAutospacing="0"/>
        <w:rPr>
          <w:rFonts w:ascii="Calibri" w:hAnsi="Calibri" w:cs="Calibri"/>
        </w:rPr>
      </w:pPr>
      <w:r>
        <w:rPr>
          <w:rFonts w:ascii="Calibri" w:hAnsi="Calibri" w:cs="Calibri"/>
        </w:rPr>
        <w:t xml:space="preserve">At the Maintenance Screen, Select </w:t>
      </w:r>
      <w:r>
        <w:rPr>
          <w:rFonts w:ascii="Calibri" w:hAnsi="Calibri" w:cs="Calibri"/>
          <w:i/>
          <w:iCs/>
        </w:rPr>
        <w:t>Configuration</w:t>
      </w:r>
    </w:p>
    <w:p w14:paraId="44B94F98"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142F4E4B"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75DB3F14" w14:textId="6FB42DC9"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026EC7B0" wp14:editId="4FC91194">
            <wp:extent cx="4800600" cy="3009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0600" cy="3009900"/>
                    </a:xfrm>
                    <a:prstGeom prst="rect">
                      <a:avLst/>
                    </a:prstGeom>
                    <a:noFill/>
                    <a:ln>
                      <a:noFill/>
                    </a:ln>
                  </pic:spPr>
                </pic:pic>
              </a:graphicData>
            </a:graphic>
          </wp:inline>
        </w:drawing>
      </w:r>
    </w:p>
    <w:p w14:paraId="770FC611"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lastRenderedPageBreak/>
        <w:t> </w:t>
      </w:r>
    </w:p>
    <w:p w14:paraId="332E7848"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18C9309C"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xml:space="preserve">Enter </w:t>
      </w:r>
      <w:r>
        <w:rPr>
          <w:rFonts w:ascii="Calibri" w:hAnsi="Calibri" w:cs="Calibri"/>
          <w:i/>
          <w:iCs/>
          <w:sz w:val="22"/>
          <w:szCs w:val="22"/>
        </w:rPr>
        <w:t>8311</w:t>
      </w:r>
      <w:r>
        <w:rPr>
          <w:rFonts w:ascii="Calibri" w:hAnsi="Calibri" w:cs="Calibri"/>
          <w:sz w:val="22"/>
          <w:szCs w:val="22"/>
        </w:rPr>
        <w:t xml:space="preserve"> for the access code.</w:t>
      </w:r>
    </w:p>
    <w:p w14:paraId="795A8AF7"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21920BB6"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7AD800D5" w14:textId="07D519FA"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6EEF5D36" wp14:editId="1890D8AD">
            <wp:extent cx="4810125" cy="32289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10125" cy="3228975"/>
                    </a:xfrm>
                    <a:prstGeom prst="rect">
                      <a:avLst/>
                    </a:prstGeom>
                    <a:noFill/>
                    <a:ln>
                      <a:noFill/>
                    </a:ln>
                  </pic:spPr>
                </pic:pic>
              </a:graphicData>
            </a:graphic>
          </wp:inline>
        </w:drawing>
      </w:r>
    </w:p>
    <w:p w14:paraId="4BA4E2AA"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0F987432"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66AE4CDF"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xml:space="preserve">At the Configuration Menu, select </w:t>
      </w:r>
      <w:r>
        <w:rPr>
          <w:rFonts w:ascii="Calibri" w:hAnsi="Calibri" w:cs="Calibri"/>
          <w:i/>
          <w:iCs/>
          <w:sz w:val="22"/>
          <w:szCs w:val="22"/>
        </w:rPr>
        <w:t>SPM.</w:t>
      </w:r>
    </w:p>
    <w:p w14:paraId="47C7F562"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5D1D796E"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4EC86014" w14:textId="6E679664"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lastRenderedPageBreak/>
        <w:drawing>
          <wp:inline distT="0" distB="0" distL="0" distR="0" wp14:anchorId="6FD7DC40" wp14:editId="524CFBE0">
            <wp:extent cx="4810125" cy="31908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0125" cy="3190875"/>
                    </a:xfrm>
                    <a:prstGeom prst="rect">
                      <a:avLst/>
                    </a:prstGeom>
                    <a:noFill/>
                    <a:ln>
                      <a:noFill/>
                    </a:ln>
                  </pic:spPr>
                </pic:pic>
              </a:graphicData>
            </a:graphic>
          </wp:inline>
        </w:drawing>
      </w:r>
    </w:p>
    <w:p w14:paraId="781AC76A"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366119C8"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4626D344"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xml:space="preserve">Select </w:t>
      </w:r>
      <w:proofErr w:type="spellStart"/>
      <w:r>
        <w:rPr>
          <w:rFonts w:ascii="Calibri" w:hAnsi="Calibri" w:cs="Calibri"/>
          <w:i/>
          <w:iCs/>
          <w:sz w:val="22"/>
          <w:szCs w:val="22"/>
        </w:rPr>
        <w:t>Svmx</w:t>
      </w:r>
      <w:proofErr w:type="spellEnd"/>
      <w:r>
        <w:rPr>
          <w:rFonts w:ascii="Calibri" w:hAnsi="Calibri" w:cs="Calibri"/>
          <w:i/>
          <w:iCs/>
          <w:sz w:val="22"/>
          <w:szCs w:val="22"/>
        </w:rPr>
        <w:t xml:space="preserve"> – </w:t>
      </w:r>
      <w:proofErr w:type="spellStart"/>
      <w:r>
        <w:rPr>
          <w:rFonts w:ascii="Calibri" w:hAnsi="Calibri" w:cs="Calibri"/>
          <w:i/>
          <w:iCs/>
          <w:sz w:val="22"/>
          <w:szCs w:val="22"/>
        </w:rPr>
        <w:t>Spm</w:t>
      </w:r>
      <w:proofErr w:type="spellEnd"/>
      <w:r>
        <w:rPr>
          <w:rFonts w:ascii="Calibri" w:hAnsi="Calibri" w:cs="Calibri"/>
          <w:i/>
          <w:iCs/>
          <w:sz w:val="22"/>
          <w:szCs w:val="22"/>
        </w:rPr>
        <w:t xml:space="preserve"> Pairing</w:t>
      </w:r>
    </w:p>
    <w:p w14:paraId="5A83A7BA"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07C6641D"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60FB6255" w14:textId="78DB5EFE"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472968ED" wp14:editId="389CF7CE">
            <wp:extent cx="4791075" cy="30194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3019425"/>
                    </a:xfrm>
                    <a:prstGeom prst="rect">
                      <a:avLst/>
                    </a:prstGeom>
                    <a:noFill/>
                    <a:ln>
                      <a:noFill/>
                    </a:ln>
                  </pic:spPr>
                </pic:pic>
              </a:graphicData>
            </a:graphic>
          </wp:inline>
        </w:drawing>
      </w:r>
    </w:p>
    <w:p w14:paraId="26F840C1" w14:textId="77777777" w:rsidR="00177983" w:rsidRDefault="00177983" w:rsidP="00177983">
      <w:pPr>
        <w:pStyle w:val="NormalWeb"/>
        <w:spacing w:before="40" w:beforeAutospacing="0" w:after="0" w:afterAutospacing="0"/>
        <w:rPr>
          <w:rFonts w:ascii="Calibri" w:hAnsi="Calibri" w:cs="Calibri"/>
          <w:sz w:val="22"/>
          <w:szCs w:val="22"/>
        </w:rPr>
      </w:pPr>
      <w:r>
        <w:rPr>
          <w:rFonts w:ascii="Calibri" w:hAnsi="Calibri" w:cs="Calibri"/>
          <w:sz w:val="22"/>
          <w:szCs w:val="22"/>
        </w:rPr>
        <w:t> </w:t>
      </w:r>
    </w:p>
    <w:p w14:paraId="1CD8F8D8"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ACF29F2"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Select </w:t>
      </w:r>
      <w:r>
        <w:rPr>
          <w:rFonts w:ascii="Calibri" w:hAnsi="Calibri" w:cs="Calibri"/>
          <w:i/>
          <w:iCs/>
          <w:sz w:val="22"/>
          <w:szCs w:val="22"/>
        </w:rPr>
        <w:t>Unpair</w:t>
      </w:r>
    </w:p>
    <w:p w14:paraId="0888FA97"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i/>
          <w:iCs/>
          <w:sz w:val="22"/>
          <w:szCs w:val="22"/>
        </w:rPr>
        <w:t> </w:t>
      </w:r>
    </w:p>
    <w:p w14:paraId="0A0225E3"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F741D54" w14:textId="280CD23D"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lastRenderedPageBreak/>
        <w:drawing>
          <wp:inline distT="0" distB="0" distL="0" distR="0" wp14:anchorId="1AAB38AC" wp14:editId="1B8713BC">
            <wp:extent cx="4791075" cy="32480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1075" cy="3248025"/>
                    </a:xfrm>
                    <a:prstGeom prst="rect">
                      <a:avLst/>
                    </a:prstGeom>
                    <a:noFill/>
                    <a:ln>
                      <a:noFill/>
                    </a:ln>
                  </pic:spPr>
                </pic:pic>
              </a:graphicData>
            </a:graphic>
          </wp:inline>
        </w:drawing>
      </w:r>
    </w:p>
    <w:p w14:paraId="7495EB4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6F820B"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EDCC107"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You should see a green check and a message showing that the SPM is successfully unpaired as well as a False for a paired status.</w:t>
      </w:r>
    </w:p>
    <w:p w14:paraId="25E60C00"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i/>
          <w:iCs/>
          <w:sz w:val="22"/>
          <w:szCs w:val="22"/>
        </w:rPr>
        <w:t> </w:t>
      </w:r>
    </w:p>
    <w:p w14:paraId="0567298E"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B1DFFC" w14:textId="777E8D42"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35A9D987" wp14:editId="4F652D10">
            <wp:extent cx="4791075" cy="3086100"/>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91075" cy="3086100"/>
                    </a:xfrm>
                    <a:prstGeom prst="rect">
                      <a:avLst/>
                    </a:prstGeom>
                    <a:noFill/>
                    <a:ln>
                      <a:noFill/>
                    </a:ln>
                  </pic:spPr>
                </pic:pic>
              </a:graphicData>
            </a:graphic>
          </wp:inline>
        </w:drawing>
      </w:r>
    </w:p>
    <w:p w14:paraId="7FEAB79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92DF8B"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F96CBB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You can exit after it is unpaired.</w:t>
      </w:r>
    </w:p>
    <w:p w14:paraId="7711D463"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20DE0EA"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xml:space="preserve">Extract and place the Install folder and </w:t>
      </w:r>
      <w:proofErr w:type="spellStart"/>
      <w:proofErr w:type="gramStart"/>
      <w:r>
        <w:rPr>
          <w:rFonts w:ascii="Calibri" w:hAnsi="Calibri" w:cs="Calibri"/>
          <w:sz w:val="22"/>
          <w:szCs w:val="22"/>
        </w:rPr>
        <w:t>it’s</w:t>
      </w:r>
      <w:proofErr w:type="spellEnd"/>
      <w:proofErr w:type="gramEnd"/>
      <w:r>
        <w:rPr>
          <w:rFonts w:ascii="Calibri" w:hAnsi="Calibri" w:cs="Calibri"/>
          <w:sz w:val="22"/>
          <w:szCs w:val="22"/>
        </w:rPr>
        <w:t xml:space="preserve"> contents onto the root of a blank USB Key formatted FAT32 only.</w:t>
      </w:r>
    </w:p>
    <w:p w14:paraId="697A29BA"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Place the Startup folder and </w:t>
      </w:r>
      <w:proofErr w:type="spellStart"/>
      <w:proofErr w:type="gramStart"/>
      <w:r>
        <w:rPr>
          <w:rFonts w:ascii="Calibri" w:hAnsi="Calibri" w:cs="Calibri"/>
          <w:sz w:val="22"/>
          <w:szCs w:val="22"/>
        </w:rPr>
        <w:t>it’s</w:t>
      </w:r>
      <w:proofErr w:type="spellEnd"/>
      <w:proofErr w:type="gramEnd"/>
      <w:r>
        <w:rPr>
          <w:rFonts w:ascii="Calibri" w:hAnsi="Calibri" w:cs="Calibri"/>
          <w:sz w:val="22"/>
          <w:szCs w:val="22"/>
        </w:rPr>
        <w:t xml:space="preserve"> contents onto the root of another blank USB key formatted FAT32 only.</w:t>
      </w:r>
    </w:p>
    <w:p w14:paraId="0E9FB1A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F6FC99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One key with the install folder should look like this,</w:t>
      </w:r>
    </w:p>
    <w:p w14:paraId="1E95388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DA5DC32"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EFD4581" w14:textId="4D3DB388"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500AEEFA" wp14:editId="70216C1E">
            <wp:extent cx="1333500" cy="8286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828675"/>
                    </a:xfrm>
                    <a:prstGeom prst="rect">
                      <a:avLst/>
                    </a:prstGeom>
                    <a:noFill/>
                    <a:ln>
                      <a:noFill/>
                    </a:ln>
                  </pic:spPr>
                </pic:pic>
              </a:graphicData>
            </a:graphic>
          </wp:inline>
        </w:drawing>
      </w:r>
    </w:p>
    <w:p w14:paraId="1560297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522F479"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The other key with the Startup folder should look like this,</w:t>
      </w:r>
    </w:p>
    <w:p w14:paraId="49099BAD"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0A60DE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D6FE00F" w14:textId="0D12381C"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4E7ECBFB" wp14:editId="11DAAC57">
            <wp:extent cx="1438275" cy="8477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38275" cy="847725"/>
                    </a:xfrm>
                    <a:prstGeom prst="rect">
                      <a:avLst/>
                    </a:prstGeom>
                    <a:noFill/>
                    <a:ln>
                      <a:noFill/>
                    </a:ln>
                  </pic:spPr>
                </pic:pic>
              </a:graphicData>
            </a:graphic>
          </wp:inline>
        </w:drawing>
      </w:r>
    </w:p>
    <w:p w14:paraId="57F37F6E"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36C92F3"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Insert the USB Key with the Install folder on it into the ANTX board and the install will start automatically and when finished it will reboot and come up.  Remove the USB key once complete.</w:t>
      </w:r>
    </w:p>
    <w:p w14:paraId="674E5502"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3201AA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Insert the other USB key with the Startup folder into the SPM USB Port on the keypad itself and power cycle the unit.  A receipt will start to print during the installation process of the SPM keypad, when finish the printing will stop and you can pull the paper to see if it was successful, if complete and successful remove the key and power cycle the unit.  This process takes about 5-10 minutes, just keep an eye on it, it will print, stop for a </w:t>
      </w:r>
      <w:proofErr w:type="gramStart"/>
      <w:r>
        <w:rPr>
          <w:rFonts w:ascii="Calibri" w:hAnsi="Calibri" w:cs="Calibri"/>
          <w:sz w:val="22"/>
          <w:szCs w:val="22"/>
        </w:rPr>
        <w:t>while</w:t>
      </w:r>
      <w:proofErr w:type="gramEnd"/>
      <w:r>
        <w:rPr>
          <w:rFonts w:ascii="Calibri" w:hAnsi="Calibri" w:cs="Calibri"/>
          <w:sz w:val="22"/>
          <w:szCs w:val="22"/>
        </w:rPr>
        <w:t xml:space="preserve"> and then print again, so do not be fooled by the completion until it says success on the receipt, you should hear a cut of the paper when complete.</w:t>
      </w:r>
    </w:p>
    <w:p w14:paraId="41AC165F"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01E304D8"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As the unit is booting up do the left right left screen taps to get into the programming when you see the One Moment Please screen,</w:t>
      </w:r>
    </w:p>
    <w:p w14:paraId="7D3D8D22"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D5C5A2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AFC2E77" w14:textId="60989C79"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lastRenderedPageBreak/>
        <w:drawing>
          <wp:inline distT="0" distB="0" distL="0" distR="0" wp14:anchorId="716429E2" wp14:editId="36D33B59">
            <wp:extent cx="4610100" cy="2276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2276475"/>
                    </a:xfrm>
                    <a:prstGeom prst="rect">
                      <a:avLst/>
                    </a:prstGeom>
                    <a:noFill/>
                    <a:ln>
                      <a:noFill/>
                    </a:ln>
                  </pic:spPr>
                </pic:pic>
              </a:graphicData>
            </a:graphic>
          </wp:inline>
        </w:drawing>
      </w:r>
    </w:p>
    <w:p w14:paraId="578F54F5"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0BB310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Once into programming you will select Configuration.</w:t>
      </w:r>
    </w:p>
    <w:p w14:paraId="1854438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AEE95B"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83B3010" w14:textId="30E84596"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2AA7AACE" wp14:editId="1BAC027D">
            <wp:extent cx="4600575" cy="34575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31AF8DC9"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DF25C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Access code is 8311 – Enter.</w:t>
      </w:r>
    </w:p>
    <w:p w14:paraId="29B9CB6B"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BD863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Select Edit Configuration,</w:t>
      </w:r>
    </w:p>
    <w:p w14:paraId="1CD2A441"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7F414E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9D299BD" w14:textId="4E7174BC"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lastRenderedPageBreak/>
        <w:drawing>
          <wp:inline distT="0" distB="0" distL="0" distR="0" wp14:anchorId="7D50634B" wp14:editId="1F10469B">
            <wp:extent cx="4600575" cy="3457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2F60CDDD"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C667D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Select Application,</w:t>
      </w:r>
    </w:p>
    <w:p w14:paraId="698A3A55"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6ECB48E"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1D79814" w14:textId="1625E55C"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0FFE38DF" wp14:editId="3B17ABC8">
            <wp:extent cx="4600575" cy="3457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76F23810"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55DC74E"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Select the drop down for the POS type and select the controller like </w:t>
      </w:r>
      <w:r>
        <w:rPr>
          <w:rFonts w:ascii="Calibri" w:hAnsi="Calibri" w:cs="Calibri"/>
          <w:sz w:val="22"/>
          <w:szCs w:val="22"/>
          <w:highlight w:val="yellow"/>
        </w:rPr>
        <w:t>Allied</w:t>
      </w:r>
      <w:r>
        <w:rPr>
          <w:rFonts w:ascii="Calibri" w:hAnsi="Calibri" w:cs="Calibri"/>
          <w:sz w:val="22"/>
          <w:szCs w:val="22"/>
        </w:rPr>
        <w:t xml:space="preserve">, and then the Variant select </w:t>
      </w:r>
      <w:r>
        <w:rPr>
          <w:rFonts w:ascii="Calibri" w:hAnsi="Calibri" w:cs="Calibri"/>
          <w:sz w:val="22"/>
          <w:szCs w:val="22"/>
          <w:highlight w:val="yellow"/>
        </w:rPr>
        <w:t>Passthru</w:t>
      </w:r>
      <w:r>
        <w:rPr>
          <w:rFonts w:ascii="Calibri" w:hAnsi="Calibri" w:cs="Calibri"/>
          <w:sz w:val="22"/>
          <w:szCs w:val="22"/>
        </w:rPr>
        <w:t xml:space="preserve">, even it is already </w:t>
      </w:r>
      <w:proofErr w:type="gramStart"/>
      <w:r>
        <w:rPr>
          <w:rFonts w:ascii="Calibri" w:hAnsi="Calibri" w:cs="Calibri"/>
          <w:sz w:val="22"/>
          <w:szCs w:val="22"/>
        </w:rPr>
        <w:t>has</w:t>
      </w:r>
      <w:proofErr w:type="gramEnd"/>
      <w:r>
        <w:rPr>
          <w:rFonts w:ascii="Calibri" w:hAnsi="Calibri" w:cs="Calibri"/>
          <w:sz w:val="22"/>
          <w:szCs w:val="22"/>
        </w:rPr>
        <w:t xml:space="preserve"> passthru selected.</w:t>
      </w:r>
    </w:p>
    <w:p w14:paraId="39B3E12A"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44D1DC5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1FE54B6" w14:textId="5BA31C2A"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26D889F8" wp14:editId="0AD2FF91">
            <wp:extent cx="4600575" cy="3457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5504ADE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910E7A"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AE52CB1"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4F0825A" w14:textId="7B4AFD03"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5C31C975" wp14:editId="552EB10C">
            <wp:extent cx="4600575" cy="34575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49C5A0DE"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DB94D53"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Scroll down and uncheck intercom and select Save.</w:t>
      </w:r>
    </w:p>
    <w:p w14:paraId="08D8397B"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6A21CC5E"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Go back into Application, scroll </w:t>
      </w:r>
      <w:proofErr w:type="gramStart"/>
      <w:r>
        <w:rPr>
          <w:rFonts w:ascii="Calibri" w:hAnsi="Calibri" w:cs="Calibri"/>
          <w:sz w:val="22"/>
          <w:szCs w:val="22"/>
        </w:rPr>
        <w:t>down</w:t>
      </w:r>
      <w:proofErr w:type="gramEnd"/>
      <w:r>
        <w:rPr>
          <w:rFonts w:ascii="Calibri" w:hAnsi="Calibri" w:cs="Calibri"/>
          <w:sz w:val="22"/>
          <w:szCs w:val="22"/>
        </w:rPr>
        <w:t xml:space="preserve"> and check intercom again, select Variant Passthru, even it is already set to Passthru and selected Save, this is to ensure that the settings are saving even if they are already set in the UI.</w:t>
      </w:r>
    </w:p>
    <w:p w14:paraId="2DAA2431"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33B30CF"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Select back until you see an option for SPM.</w:t>
      </w:r>
    </w:p>
    <w:p w14:paraId="40CC5A3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AAD5108"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60A9F6F" w14:textId="25960826"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7D0A6996" wp14:editId="07215A68">
            <wp:extent cx="4619625" cy="30575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19625" cy="3057525"/>
                    </a:xfrm>
                    <a:prstGeom prst="rect">
                      <a:avLst/>
                    </a:prstGeom>
                    <a:noFill/>
                    <a:ln>
                      <a:noFill/>
                    </a:ln>
                  </pic:spPr>
                </pic:pic>
              </a:graphicData>
            </a:graphic>
          </wp:inline>
        </w:drawing>
      </w:r>
    </w:p>
    <w:p w14:paraId="6CD0F595" w14:textId="45F0A17A"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76A3E1B"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You are going to want to Pair the SPM, wait for the count down and when you see the Pair button appear, select Pair, it should pair successfully.</w:t>
      </w:r>
    </w:p>
    <w:p w14:paraId="05DD7514" w14:textId="207F1260"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65D8761" w14:textId="2D1F77F8" w:rsidR="00177983" w:rsidRDefault="00177983" w:rsidP="00177983">
      <w:pPr>
        <w:pStyle w:val="NormalWeb"/>
        <w:spacing w:before="0" w:beforeAutospacing="0" w:after="0" w:afterAutospacing="0"/>
        <w:rPr>
          <w:rFonts w:ascii="Calibri" w:hAnsi="Calibri" w:cs="Calibri"/>
          <w:sz w:val="22"/>
          <w:szCs w:val="22"/>
        </w:rPr>
      </w:pPr>
      <w:r>
        <w:rPr>
          <w:noProof/>
          <w:sz w:val="20"/>
        </w:rPr>
        <w:drawing>
          <wp:inline distT="0" distB="0" distL="0" distR="0" wp14:anchorId="2B4A35DE" wp14:editId="359C65F6">
            <wp:extent cx="4648200" cy="2818297"/>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36487" cy="2871827"/>
                    </a:xfrm>
                    <a:prstGeom prst="rect">
                      <a:avLst/>
                    </a:prstGeom>
                    <a:noFill/>
                  </pic:spPr>
                </pic:pic>
              </a:graphicData>
            </a:graphic>
          </wp:inline>
        </w:drawing>
      </w:r>
    </w:p>
    <w:p w14:paraId="2762EA87" w14:textId="77777777" w:rsidR="00177983" w:rsidRDefault="00177983" w:rsidP="00177983">
      <w:pPr>
        <w:pStyle w:val="NormalWeb"/>
        <w:spacing w:before="0" w:beforeAutospacing="0" w:after="0" w:afterAutospacing="0"/>
        <w:rPr>
          <w:rFonts w:ascii="Calibri" w:hAnsi="Calibri" w:cs="Calibri"/>
          <w:sz w:val="22"/>
          <w:szCs w:val="22"/>
        </w:rPr>
      </w:pPr>
    </w:p>
    <w:p w14:paraId="137AF361"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Select back a couple of times until you see Dispenser Health Monitor, select Dispenser Health Monitor,</w:t>
      </w:r>
    </w:p>
    <w:p w14:paraId="6020AFE8" w14:textId="4C0058C5"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1093337"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8FEC050" w14:textId="34440191"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1381A8C4" wp14:editId="7A8AA760">
            <wp:extent cx="4600575" cy="3457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20249628"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36A12EE2" w14:textId="77777777" w:rsidR="00177983" w:rsidRDefault="00177983" w:rsidP="00177983">
      <w:pPr>
        <w:pStyle w:val="NormalWeb"/>
        <w:spacing w:before="0" w:beforeAutospacing="0" w:after="0" w:afterAutospacing="0"/>
        <w:rPr>
          <w:rFonts w:ascii="Calibri" w:hAnsi="Calibri" w:cs="Calibri"/>
          <w:sz w:val="22"/>
          <w:szCs w:val="22"/>
        </w:rPr>
      </w:pPr>
      <w:proofErr w:type="gramStart"/>
      <w:r>
        <w:rPr>
          <w:rFonts w:ascii="Calibri" w:hAnsi="Calibri" w:cs="Calibri"/>
          <w:sz w:val="22"/>
          <w:szCs w:val="22"/>
        </w:rPr>
        <w:t>All of</w:t>
      </w:r>
      <w:proofErr w:type="gramEnd"/>
      <w:r>
        <w:rPr>
          <w:rFonts w:ascii="Calibri" w:hAnsi="Calibri" w:cs="Calibri"/>
          <w:sz w:val="22"/>
          <w:szCs w:val="22"/>
        </w:rPr>
        <w:t xml:space="preserve"> the items should go Red in a moment,</w:t>
      </w:r>
    </w:p>
    <w:p w14:paraId="6090705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0328416"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D020899"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210AFCB" w14:textId="4F892528"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703411AF" wp14:editId="4FC83AEB">
            <wp:extent cx="4600575" cy="2971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0575" cy="2971800"/>
                    </a:xfrm>
                    <a:prstGeom prst="rect">
                      <a:avLst/>
                    </a:prstGeom>
                    <a:noFill/>
                    <a:ln>
                      <a:noFill/>
                    </a:ln>
                  </pic:spPr>
                </pic:pic>
              </a:graphicData>
            </a:graphic>
          </wp:inline>
        </w:drawing>
      </w:r>
    </w:p>
    <w:p w14:paraId="3534F343"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B651620"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Wait until </w:t>
      </w:r>
      <w:proofErr w:type="gramStart"/>
      <w:r>
        <w:rPr>
          <w:rFonts w:ascii="Calibri" w:hAnsi="Calibri" w:cs="Calibri"/>
          <w:sz w:val="22"/>
          <w:szCs w:val="22"/>
        </w:rPr>
        <w:t>all of</w:t>
      </w:r>
      <w:proofErr w:type="gramEnd"/>
      <w:r>
        <w:rPr>
          <w:rFonts w:ascii="Calibri" w:hAnsi="Calibri" w:cs="Calibri"/>
          <w:sz w:val="22"/>
          <w:szCs w:val="22"/>
        </w:rPr>
        <w:t xml:space="preserve"> the ones shown above turn Green, this may take several minutes,</w:t>
      </w:r>
    </w:p>
    <w:p w14:paraId="000E99BA"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4B2C2EB7"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908FA85"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87FB833" w14:textId="2D80CCAE"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18976668" wp14:editId="54D94033">
            <wp:extent cx="4600575" cy="3457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06CA6E59"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1EF7FC70"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Select Exit and you should be seeing the Out of Service message,</w:t>
      </w:r>
    </w:p>
    <w:p w14:paraId="2A9C1FB1"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2789C52"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811D985"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FD29417" w14:textId="512C083D"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lastRenderedPageBreak/>
        <w:drawing>
          <wp:inline distT="0" distB="0" distL="0" distR="0" wp14:anchorId="034052C4" wp14:editId="7F5DEBCD">
            <wp:extent cx="4600575" cy="3457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5C8808DA"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69C86C82"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can do the Left, Right, </w:t>
      </w:r>
      <w:proofErr w:type="gramStart"/>
      <w:r>
        <w:rPr>
          <w:rFonts w:ascii="Calibri" w:hAnsi="Calibri" w:cs="Calibri"/>
          <w:sz w:val="22"/>
          <w:szCs w:val="22"/>
        </w:rPr>
        <w:t>Left</w:t>
      </w:r>
      <w:proofErr w:type="gramEnd"/>
      <w:r>
        <w:rPr>
          <w:rFonts w:ascii="Calibri" w:hAnsi="Calibri" w:cs="Calibri"/>
          <w:sz w:val="22"/>
          <w:szCs w:val="22"/>
        </w:rPr>
        <w:t xml:space="preserve"> here on the screen to get into the configuration screen to review.</w:t>
      </w:r>
    </w:p>
    <w:p w14:paraId="48F7A4D9"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5F7BE8B4"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2F9B335C"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00E0E76" w14:textId="4752FA56" w:rsidR="00177983" w:rsidRDefault="00177983" w:rsidP="00177983">
      <w:pPr>
        <w:pStyle w:val="NormalWeb"/>
        <w:spacing w:before="0" w:beforeAutospacing="0" w:after="0" w:afterAutospacing="0"/>
        <w:rPr>
          <w:rFonts w:ascii="Calibri" w:hAnsi="Calibri" w:cs="Calibri"/>
          <w:sz w:val="22"/>
          <w:szCs w:val="22"/>
        </w:rPr>
      </w:pPr>
      <w:r>
        <w:rPr>
          <w:rFonts w:asciiTheme="minorHAnsi" w:eastAsiaTheme="minorHAnsi" w:hAnsiTheme="minorHAnsi" w:cstheme="minorBidi"/>
          <w:noProof/>
          <w:color w:val="006FC0"/>
          <w:sz w:val="22"/>
          <w:szCs w:val="22"/>
        </w:rPr>
        <w:drawing>
          <wp:inline distT="0" distB="0" distL="0" distR="0" wp14:anchorId="55B3D868" wp14:editId="1FE8F6DB">
            <wp:extent cx="4600575" cy="3457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00575" cy="3457575"/>
                    </a:xfrm>
                    <a:prstGeom prst="rect">
                      <a:avLst/>
                    </a:prstGeom>
                    <a:noFill/>
                    <a:ln>
                      <a:noFill/>
                    </a:ln>
                  </pic:spPr>
                </pic:pic>
              </a:graphicData>
            </a:graphic>
          </wp:inline>
        </w:drawing>
      </w:r>
    </w:p>
    <w:p w14:paraId="664DADFD" w14:textId="77777777"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D18BD1E" w14:textId="6987C71D" w:rsidR="00177983" w:rsidRDefault="00177983" w:rsidP="00177983">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You can </w:t>
      </w:r>
      <w:r>
        <w:rPr>
          <w:rFonts w:ascii="Calibri" w:hAnsi="Calibri" w:cs="Calibri"/>
          <w:sz w:val="22"/>
          <w:szCs w:val="22"/>
        </w:rPr>
        <w:t>This will display the version of Anthem that is installed.</w:t>
      </w:r>
    </w:p>
    <w:p w14:paraId="72FD4BA4" w14:textId="77777777" w:rsidR="00177983" w:rsidRDefault="00177983">
      <w:pPr>
        <w:rPr>
          <w:color w:val="006FC0"/>
        </w:rPr>
      </w:pPr>
    </w:p>
    <w:p w14:paraId="5EBC95BC" w14:textId="77777777" w:rsidR="00177983" w:rsidRDefault="00177983"/>
    <w:sectPr w:rsidR="001779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983"/>
    <w:rsid w:val="00177983"/>
    <w:rsid w:val="008A5F7B"/>
    <w:rsid w:val="00916EC9"/>
    <w:rsid w:val="009D7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472E0"/>
  <w15:chartTrackingRefBased/>
  <w15:docId w15:val="{EEB96495-2F3E-40F3-A9B4-F46161A6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79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855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jpe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jpeg"/><Relationship Id="rId5" Type="http://schemas.openxmlformats.org/officeDocument/2006/relationships/image" Target="media/image2.png"/><Relationship Id="rId15" Type="http://schemas.openxmlformats.org/officeDocument/2006/relationships/image" Target="media/image12.jpeg"/><Relationship Id="rId23" Type="http://schemas.openxmlformats.org/officeDocument/2006/relationships/image" Target="media/image20.jpeg"/><Relationship Id="rId10" Type="http://schemas.openxmlformats.org/officeDocument/2006/relationships/image" Target="media/image7.jpeg"/><Relationship Id="rId19" Type="http://schemas.openxmlformats.org/officeDocument/2006/relationships/image" Target="media/image16.pn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Norris, Matt</dc:creator>
  <cp:keywords/>
  <dc:description/>
  <cp:lastModifiedBy>Norris, Matt</cp:lastModifiedBy>
  <cp:revision>1</cp:revision>
  <dcterms:created xsi:type="dcterms:W3CDTF">2025-05-09T13:06:00Z</dcterms:created>
  <dcterms:modified xsi:type="dcterms:W3CDTF">2025-05-09T13:11:00Z</dcterms:modified>
</cp:coreProperties>
</file>