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1965" w14:textId="16138F12" w:rsidR="009B5297" w:rsidRPr="00306A40" w:rsidRDefault="00864AD3" w:rsidP="009B5297">
      <w:pPr>
        <w:spacing w:after="0" w:line="240" w:lineRule="auto"/>
        <w:jc w:val="center"/>
        <w:rPr>
          <w:rFonts w:ascii="HelveticaNeueLT Std" w:hAnsi="HelveticaNeueLT Std" w:cs="Arial"/>
          <w:bCs/>
          <w:sz w:val="36"/>
          <w:szCs w:val="36"/>
        </w:rPr>
      </w:pPr>
      <w:r>
        <w:rPr>
          <w:rFonts w:ascii="HelveticaNeueLT Std" w:hAnsi="HelveticaNeueLT Std" w:cs="Arial"/>
          <w:bCs/>
          <w:sz w:val="36"/>
          <w:szCs w:val="36"/>
        </w:rPr>
        <w:t>iGEM</w:t>
      </w:r>
      <w:r w:rsidR="009B5297" w:rsidRPr="00306A40">
        <w:rPr>
          <w:rFonts w:ascii="HelveticaNeueLT Std" w:hAnsi="HelveticaNeueLT Std" w:cs="Arial"/>
          <w:bCs/>
          <w:sz w:val="36"/>
          <w:szCs w:val="36"/>
        </w:rPr>
        <w:t xml:space="preserve"> Release Notes</w:t>
      </w:r>
    </w:p>
    <w:p w14:paraId="15A158C8" w14:textId="3B0A8F94" w:rsidR="009B5297" w:rsidRDefault="009B5297" w:rsidP="009B5297">
      <w:pPr>
        <w:spacing w:after="0" w:line="240" w:lineRule="auto"/>
        <w:rPr>
          <w:rFonts w:ascii="HelveticaNeueLT Std Lt" w:hAnsi="HelveticaNeueLT Std Lt"/>
          <w:b/>
          <w:sz w:val="24"/>
          <w:szCs w:val="24"/>
        </w:rPr>
      </w:pPr>
    </w:p>
    <w:p w14:paraId="1F33053F" w14:textId="1EF4D09A" w:rsidR="00D46CA7" w:rsidRDefault="00D46CA7" w:rsidP="009B5297">
      <w:pPr>
        <w:spacing w:after="0" w:line="240" w:lineRule="auto"/>
        <w:rPr>
          <w:rFonts w:ascii="HelveticaNeueLT Std Lt" w:hAnsi="HelveticaNeueLT Std Lt"/>
          <w:b/>
          <w:sz w:val="24"/>
          <w:szCs w:val="24"/>
        </w:rPr>
      </w:pPr>
    </w:p>
    <w:p w14:paraId="03D20BE0" w14:textId="38C12471" w:rsidR="00D46CA7" w:rsidRPr="006A10DF" w:rsidRDefault="00864AD3" w:rsidP="006A10DF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86.00</w:t>
      </w:r>
      <w:r w:rsidR="00D46CA7" w:rsidRPr="006A10DF">
        <w:rPr>
          <w:rFonts w:ascii="Arial" w:hAnsi="Arial" w:cs="Arial"/>
          <w:b/>
          <w:bCs/>
        </w:rPr>
        <w:t xml:space="preserve"> - </w:t>
      </w:r>
      <w:r w:rsidRPr="006A10DF">
        <w:rPr>
          <w:rFonts w:ascii="Arial" w:hAnsi="Arial" w:cs="Arial"/>
          <w:b/>
          <w:bCs/>
        </w:rPr>
        <w:t>06</w:t>
      </w:r>
      <w:r w:rsidR="00D46CA7" w:rsidRPr="006A10DF">
        <w:rPr>
          <w:rFonts w:ascii="Arial" w:hAnsi="Arial" w:cs="Arial"/>
          <w:b/>
          <w:bCs/>
        </w:rPr>
        <w:t>/</w:t>
      </w:r>
      <w:r w:rsidRPr="006A10DF">
        <w:rPr>
          <w:rFonts w:ascii="Arial" w:hAnsi="Arial" w:cs="Arial"/>
          <w:b/>
          <w:bCs/>
        </w:rPr>
        <w:t>04</w:t>
      </w:r>
      <w:r w:rsidR="00D46CA7" w:rsidRPr="006A10DF">
        <w:rPr>
          <w:rFonts w:ascii="Arial" w:hAnsi="Arial" w:cs="Arial"/>
          <w:b/>
          <w:bCs/>
        </w:rPr>
        <w:t>/2024</w:t>
      </w:r>
    </w:p>
    <w:p w14:paraId="30F360B7" w14:textId="77777777" w:rsidR="00D46CA7" w:rsidRPr="006A10DF" w:rsidRDefault="00D46CA7" w:rsidP="006A10DF">
      <w:pPr>
        <w:spacing w:after="0" w:line="240" w:lineRule="auto"/>
        <w:rPr>
          <w:rFonts w:cstheme="minorHAnsi"/>
          <w:b/>
        </w:rPr>
      </w:pPr>
    </w:p>
    <w:p w14:paraId="2A7B84B7" w14:textId="73400181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Aux DEF add-on meter and unit price display. See PRS WU023080, Remote Cold Climate DEF Module, for project details.</w:t>
      </w:r>
    </w:p>
    <w:p w14:paraId="5F9F190D" w14:textId="25D3A997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New money rounding option added, F22.05.</w:t>
      </w:r>
    </w:p>
    <w:p w14:paraId="7590E6E1" w14:textId="441DB9B5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New sub-functions F22.03 = 5 and F22.03 = 6. Setting F22.03 = 5</w:t>
      </w:r>
    </w:p>
    <w:p w14:paraId="52F639CD" w14:textId="436A22E7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</w:rPr>
        <w:t>Fleet ATC W&amp;M mode, net volume off by factor of 10.</w:t>
      </w:r>
    </w:p>
    <w:p w14:paraId="4B14553F" w14:textId="59C9E310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</w:rPr>
        <w:t>Mask password details in Weights and Measures LR Change logs.</w:t>
      </w:r>
    </w:p>
    <w:p w14:paraId="661741AD" w14:textId="3118D346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</w:rPr>
        <w:t>Sale report always credit price even for cash sale.</w:t>
      </w:r>
    </w:p>
    <w:p w14:paraId="253F8A5A" w14:textId="206E04F1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</w:rPr>
        <w:t>Unable to save pump address when using “set pump address” command.</w:t>
      </w:r>
    </w:p>
    <w:p w14:paraId="11AB65E1" w14:textId="37C0433B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</w:rPr>
        <w:t xml:space="preserve">Uploading </w:t>
      </w:r>
      <w:proofErr w:type="spellStart"/>
      <w:r w:rsidRPr="006A10DF">
        <w:rPr>
          <w:rFonts w:asciiTheme="minorHAnsi" w:hAnsiTheme="minorHAnsi" w:cstheme="minorHAnsi"/>
          <w:sz w:val="22"/>
          <w:szCs w:val="22"/>
        </w:rPr>
        <w:t>datadump</w:t>
      </w:r>
      <w:proofErr w:type="spellEnd"/>
      <w:r w:rsidRPr="006A10DF">
        <w:rPr>
          <w:rFonts w:asciiTheme="minorHAnsi" w:hAnsiTheme="minorHAnsi" w:cstheme="minorHAnsi"/>
          <w:sz w:val="22"/>
          <w:szCs w:val="22"/>
        </w:rPr>
        <w:t xml:space="preserve"> via CAN causes smart switches to breach.</w:t>
      </w:r>
    </w:p>
    <w:p w14:paraId="777031A4" w14:textId="65DFF251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proofErr w:type="spellStart"/>
      <w:r w:rsidRPr="006A10DF">
        <w:rPr>
          <w:rFonts w:asciiTheme="minorHAnsi" w:hAnsiTheme="minorHAnsi" w:cstheme="minorHAnsi"/>
          <w:sz w:val="22"/>
          <w:szCs w:val="22"/>
        </w:rPr>
        <w:t>Datadump</w:t>
      </w:r>
      <w:proofErr w:type="spellEnd"/>
      <w:r w:rsidRPr="006A10DF">
        <w:rPr>
          <w:rFonts w:asciiTheme="minorHAnsi" w:hAnsiTheme="minorHAnsi" w:cstheme="minorHAnsi"/>
          <w:sz w:val="22"/>
          <w:szCs w:val="22"/>
        </w:rPr>
        <w:t xml:space="preserve"> over CAN missing information.</w:t>
      </w:r>
    </w:p>
    <w:p w14:paraId="5B0AC9D3" w14:textId="1E6D00BE" w:rsidR="00C43CDB" w:rsidRDefault="00C43CDB" w:rsidP="006A10DF">
      <w:pPr>
        <w:spacing w:after="0" w:line="240" w:lineRule="auto"/>
        <w:contextualSpacing/>
        <w:rPr>
          <w:rFonts w:cstheme="minorHAnsi"/>
        </w:rPr>
      </w:pPr>
    </w:p>
    <w:p w14:paraId="6328AA5A" w14:textId="4C2805DA" w:rsidR="006A10DF" w:rsidRPr="006A10DF" w:rsidRDefault="006A10DF" w:rsidP="006A10DF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5.02</w:t>
      </w:r>
      <w:r w:rsidRPr="006A10DF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11</w:t>
      </w:r>
      <w:r w:rsidRPr="006A10DF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2</w:t>
      </w:r>
      <w:r w:rsidRPr="006A10DF">
        <w:rPr>
          <w:rFonts w:ascii="Arial" w:hAnsi="Arial" w:cs="Arial"/>
          <w:b/>
          <w:bCs/>
        </w:rPr>
        <w:t>/2024</w:t>
      </w:r>
    </w:p>
    <w:p w14:paraId="262D56AB" w14:textId="36756924" w:rsidR="00864AD3" w:rsidRPr="006A10DF" w:rsidRDefault="00864AD3" w:rsidP="006A10DF">
      <w:pPr>
        <w:shd w:val="clear" w:color="auto" w:fill="FFFFFF"/>
        <w:tabs>
          <w:tab w:val="left" w:pos="6495"/>
        </w:tabs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34629BCA" w14:textId="301DD57C" w:rsidR="00864AD3" w:rsidRDefault="00864AD3" w:rsidP="006A10DF">
      <w:pPr>
        <w:pStyle w:val="ListParagraph"/>
        <w:numPr>
          <w:ilvl w:val="0"/>
          <w:numId w:val="9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</w:rPr>
        <w:t>Overruns using Amount Preset Canada. Fix for amount preset issue seen with 85.01.</w:t>
      </w:r>
    </w:p>
    <w:p w14:paraId="0393B238" w14:textId="1F008867" w:rsidR="006A10DF" w:rsidRDefault="006A10DF" w:rsidP="006A10DF">
      <w:pPr>
        <w:contextualSpacing/>
        <w:rPr>
          <w:rFonts w:cstheme="minorHAnsi"/>
        </w:rPr>
      </w:pPr>
    </w:p>
    <w:p w14:paraId="552C6607" w14:textId="5324EF42" w:rsidR="006A10DF" w:rsidRPr="006A10DF" w:rsidRDefault="006A10DF" w:rsidP="006A10DF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5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1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11/</w:t>
      </w:r>
      <w:r w:rsidRPr="006A10D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7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727D8A37" w14:textId="77777777" w:rsidR="006A10DF" w:rsidRPr="006A10DF" w:rsidRDefault="006A10DF" w:rsidP="006A10DF">
      <w:pPr>
        <w:spacing w:after="0" w:line="240" w:lineRule="auto"/>
        <w:contextualSpacing/>
        <w:rPr>
          <w:rFonts w:cstheme="minorHAnsi"/>
        </w:rPr>
      </w:pPr>
    </w:p>
    <w:p w14:paraId="70461421" w14:textId="7FCC9193" w:rsidR="00864AD3" w:rsidRPr="006A10DF" w:rsidRDefault="00864AD3" w:rsidP="006A10DF">
      <w:pPr>
        <w:pStyle w:val="ListParagraph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  <w:lang w:val="sv-SE"/>
        </w:rPr>
      </w:pPr>
      <w:r w:rsidRPr="006A10DF">
        <w:rPr>
          <w:rFonts w:asciiTheme="minorHAnsi" w:hAnsiTheme="minorHAnsi" w:cstheme="minorHAnsi"/>
          <w:sz w:val="22"/>
          <w:szCs w:val="22"/>
          <w:lang w:val="sv-SE"/>
        </w:rPr>
        <w:t>Preset overruns in liters mode</w:t>
      </w:r>
    </w:p>
    <w:p w14:paraId="4B7F372A" w14:textId="65F9A2B2" w:rsidR="00864AD3" w:rsidRPr="006A10DF" w:rsidRDefault="00864AD3" w:rsidP="006A10DF">
      <w:pPr>
        <w:pStyle w:val="ListParagraph"/>
        <w:numPr>
          <w:ilvl w:val="0"/>
          <w:numId w:val="10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</w:rPr>
        <w:t xml:space="preserve">Fleet flowrate display </w:t>
      </w:r>
    </w:p>
    <w:p w14:paraId="6A7425CA" w14:textId="32BBD070" w:rsidR="00864AD3" w:rsidRDefault="00864AD3" w:rsidP="006A10DF">
      <w:pPr>
        <w:shd w:val="clear" w:color="auto" w:fill="FFFFFF"/>
        <w:tabs>
          <w:tab w:val="left" w:pos="6495"/>
        </w:tabs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5F7FB4BF" w14:textId="25C6738B" w:rsidR="006A10DF" w:rsidRPr="006A10DF" w:rsidRDefault="006A10DF" w:rsidP="006A10DF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5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0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</w:rPr>
        <w:t>/</w:t>
      </w:r>
      <w:r w:rsidRPr="006A10D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8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6D714677" w14:textId="77777777" w:rsidR="006A10DF" w:rsidRPr="006A10DF" w:rsidRDefault="006A10DF" w:rsidP="006A10DF">
      <w:pPr>
        <w:pStyle w:val="ListParagraph"/>
        <w:ind w:left="720"/>
        <w:contextualSpacing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eastAsia="sv-SE"/>
        </w:rPr>
      </w:pPr>
    </w:p>
    <w:p w14:paraId="5342A531" w14:textId="494B6BBE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Bring in CAN touch key preset and 7-digit support from Mexico Version 84 </w:t>
      </w:r>
    </w:p>
    <w:p w14:paraId="3EC83380" w14:textId="1620B8D3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New Electronic Lock test F34.06 to verify </w:t>
      </w:r>
      <w:r w:rsidR="006A10DF" w:rsidRPr="006A10DF">
        <w:rPr>
          <w:rFonts w:asciiTheme="minorHAnsi" w:hAnsiTheme="minorHAnsi" w:cstheme="minorHAnsi"/>
          <w:sz w:val="22"/>
          <w:szCs w:val="22"/>
          <w:lang w:eastAsia="sv-SE"/>
        </w:rPr>
        <w:t>hardware.</w:t>
      </w:r>
    </w:p>
    <w:p w14:paraId="216C8227" w14:textId="687BE48C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Improve Preset money calculation by rounding volume according to price </w:t>
      </w:r>
      <w:r w:rsidR="006A10DF" w:rsidRPr="006A10DF">
        <w:rPr>
          <w:rFonts w:asciiTheme="minorHAnsi" w:hAnsiTheme="minorHAnsi" w:cstheme="minorHAnsi"/>
          <w:sz w:val="22"/>
          <w:szCs w:val="22"/>
          <w:lang w:eastAsia="sv-SE"/>
        </w:rPr>
        <w:t>display.</w:t>
      </w: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</w:t>
      </w:r>
    </w:p>
    <w:p w14:paraId="5AC9E50A" w14:textId="0A64C518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Fixed issue with spare </w:t>
      </w:r>
      <w:proofErr w:type="spellStart"/>
      <w:r w:rsidRPr="006A10DF">
        <w:rPr>
          <w:rFonts w:asciiTheme="minorHAnsi" w:hAnsiTheme="minorHAnsi" w:cstheme="minorHAnsi"/>
          <w:sz w:val="22"/>
          <w:szCs w:val="22"/>
          <w:lang w:eastAsia="sv-SE"/>
        </w:rPr>
        <w:t>bitbus</w:t>
      </w:r>
      <w:proofErr w:type="spellEnd"/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switches allowing standalone </w:t>
      </w:r>
      <w:r w:rsidR="006A10DF" w:rsidRPr="006A10DF">
        <w:rPr>
          <w:rFonts w:asciiTheme="minorHAnsi" w:hAnsiTheme="minorHAnsi" w:cstheme="minorHAnsi"/>
          <w:sz w:val="22"/>
          <w:szCs w:val="22"/>
          <w:lang w:eastAsia="sv-SE"/>
        </w:rPr>
        <w:t>authorization.</w:t>
      </w: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 </w:t>
      </w:r>
    </w:p>
    <w:p w14:paraId="56E9F2FF" w14:textId="4524746F" w:rsidR="006A10DF" w:rsidRDefault="006A10DF" w:rsidP="006A10DF">
      <w:pPr>
        <w:contextualSpacing/>
        <w:rPr>
          <w:rStyle w:val="Hyperlink"/>
          <w:rFonts w:cstheme="minorHAnsi"/>
        </w:rPr>
      </w:pPr>
    </w:p>
    <w:p w14:paraId="157F90E8" w14:textId="0F6341EE" w:rsidR="006A10DF" w:rsidRPr="006A10DF" w:rsidRDefault="006A10DF" w:rsidP="006A10DF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4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0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8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08CC7989" w14:textId="77777777" w:rsidR="006A10DF" w:rsidRPr="006A10DF" w:rsidRDefault="006A10DF" w:rsidP="006A10DF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</w:rPr>
      </w:pPr>
    </w:p>
    <w:p w14:paraId="4185DC9D" w14:textId="0459EC57" w:rsidR="00864AD3" w:rsidRPr="006A10DF" w:rsidRDefault="00864AD3" w:rsidP="006A10DF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Support added for Touch Key Preset. </w:t>
      </w:r>
    </w:p>
    <w:p w14:paraId="476D44C8" w14:textId="77777777" w:rsidR="00864AD3" w:rsidRPr="006A10DF" w:rsidRDefault="00864AD3" w:rsidP="006A10DF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CAN Message Lost Statistic S19 IGEM1FW-619  </w:t>
      </w:r>
    </w:p>
    <w:p w14:paraId="45F48D04" w14:textId="60AC0CE8" w:rsidR="00864AD3" w:rsidRPr="006A10DF" w:rsidRDefault="00864AD3" w:rsidP="006A10DF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 xml:space="preserve">Improve iGEM1.5 CAN driver utilizing FIFO operations and shorter interrupt execution </w:t>
      </w:r>
      <w:r w:rsidR="006A10DF" w:rsidRPr="006A10DF">
        <w:rPr>
          <w:rFonts w:eastAsia="Times New Roman" w:cstheme="minorHAnsi"/>
        </w:rPr>
        <w:t>time.</w:t>
      </w:r>
      <w:r w:rsidRPr="006A10DF">
        <w:rPr>
          <w:rFonts w:eastAsia="Times New Roman" w:cstheme="minorHAnsi"/>
        </w:rPr>
        <w:t>  </w:t>
      </w:r>
    </w:p>
    <w:p w14:paraId="51D29C8E" w14:textId="77777777" w:rsidR="00864AD3" w:rsidRPr="006A10DF" w:rsidRDefault="00864AD3" w:rsidP="006A10DF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Bug-fix for watchdog reset on template load. </w:t>
      </w:r>
    </w:p>
    <w:p w14:paraId="17CCE614" w14:textId="77777777" w:rsidR="00864AD3" w:rsidRPr="006A10DF" w:rsidRDefault="00864AD3" w:rsidP="006A10DF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No longer clearing Totals, Totalizers, or Statistics on Template Load.  </w:t>
      </w:r>
    </w:p>
    <w:p w14:paraId="2AA355B9" w14:textId="55F1A4BE" w:rsidR="00864AD3" w:rsidRDefault="00864AD3" w:rsidP="006A10DF">
      <w:pPr>
        <w:shd w:val="clear" w:color="auto" w:fill="FFFFFF"/>
        <w:tabs>
          <w:tab w:val="left" w:pos="6495"/>
        </w:tabs>
        <w:spacing w:after="0" w:line="240" w:lineRule="auto"/>
        <w:textAlignment w:val="baseline"/>
        <w:rPr>
          <w:rFonts w:eastAsia="Times New Roman" w:cstheme="minorHAnsi"/>
          <w:b/>
          <w:bCs/>
        </w:rPr>
      </w:pPr>
    </w:p>
    <w:p w14:paraId="57EE20AC" w14:textId="267F92B2" w:rsidR="006A10DF" w:rsidRPr="006A10DF" w:rsidRDefault="006A10DF" w:rsidP="006A10DF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6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/</w:t>
      </w:r>
      <w:r w:rsidRPr="006A10D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4FF45E90" w14:textId="67517523" w:rsidR="006A10DF" w:rsidRPr="006A10DF" w:rsidRDefault="006A10DF" w:rsidP="006A10DF">
      <w:pPr>
        <w:pStyle w:val="ListParagraph"/>
        <w:ind w:left="720"/>
        <w:contextualSpacing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eastAsia="sv-SE"/>
        </w:rPr>
      </w:pPr>
    </w:p>
    <w:p w14:paraId="77947970" w14:textId="55E5121A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Anthem </w:t>
      </w:r>
      <w:proofErr w:type="spellStart"/>
      <w:r w:rsidRPr="006A10DF">
        <w:rPr>
          <w:rFonts w:asciiTheme="minorHAnsi" w:hAnsiTheme="minorHAnsi" w:cstheme="minorHAnsi"/>
          <w:sz w:val="22"/>
          <w:szCs w:val="22"/>
          <w:lang w:eastAsia="sv-SE"/>
        </w:rPr>
        <w:t>iX</w:t>
      </w:r>
      <w:proofErr w:type="spellEnd"/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Key command completed. Stop button can be sent by Anthem over CAN BUS </w:t>
      </w:r>
    </w:p>
    <w:p w14:paraId="1603A817" w14:textId="5B36E9FB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sv-SE"/>
        </w:rPr>
      </w:pPr>
      <w:r w:rsidRPr="006A10DF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sv-SE"/>
        </w:rPr>
        <w:t xml:space="preserve">Implement iGem CAN command to turn off Anthem Secondary Display </w:t>
      </w:r>
      <w:r w:rsidR="00C43CDB" w:rsidRPr="006A10DF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sv-SE"/>
        </w:rPr>
        <w:t>heater.</w:t>
      </w:r>
      <w:r w:rsidRPr="006A10DF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eastAsia="sv-SE"/>
        </w:rPr>
        <w:t xml:space="preserve"> </w:t>
      </w:r>
    </w:p>
    <w:p w14:paraId="25542B23" w14:textId="398719FD" w:rsidR="00864AD3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Fix issue with sales logic making F21.04 not work correctly when certain nozzle conditions are met.</w:t>
      </w:r>
      <w:r w:rsidR="00C43CDB"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</w:t>
      </w:r>
    </w:p>
    <w:p w14:paraId="0EFCE2F1" w14:textId="11664801" w:rsidR="00DE6BBE" w:rsidRDefault="00DE6BBE" w:rsidP="00DE6BBE">
      <w:pPr>
        <w:contextualSpacing/>
        <w:rPr>
          <w:rFonts w:cstheme="minorHAnsi"/>
          <w:lang w:eastAsia="sv-SE"/>
        </w:rPr>
      </w:pPr>
    </w:p>
    <w:p w14:paraId="3E0E098D" w14:textId="10E21A14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21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2FF15766" w14:textId="77777777" w:rsidR="00DE6BBE" w:rsidRDefault="00DE6BBE" w:rsidP="00DE6BBE">
      <w:pPr>
        <w:pStyle w:val="ListParagraph"/>
        <w:ind w:left="720"/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</w:p>
    <w:p w14:paraId="23C6E60D" w14:textId="04F1164E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CAN Message Lost Statistic S19</w:t>
      </w:r>
    </w:p>
    <w:p w14:paraId="20744177" w14:textId="6E4F187A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Improve iGEM1.5 CAN driver utilizing FIFO operations and shorter interrupt execution </w:t>
      </w:r>
      <w:r w:rsidR="00DE6BBE" w:rsidRPr="006A10DF">
        <w:rPr>
          <w:rFonts w:asciiTheme="minorHAnsi" w:hAnsiTheme="minorHAnsi" w:cstheme="minorHAnsi"/>
          <w:sz w:val="22"/>
          <w:szCs w:val="22"/>
          <w:lang w:eastAsia="sv-SE"/>
        </w:rPr>
        <w:t>time.</w:t>
      </w:r>
    </w:p>
    <w:p w14:paraId="2700234F" w14:textId="77777777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</w:rPr>
        <w:t>Bug-fix for watchdog reset on template load.</w:t>
      </w:r>
    </w:p>
    <w:p w14:paraId="4B576690" w14:textId="6B6AE938" w:rsidR="00864AD3" w:rsidRPr="00DE6BBE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6A10DF">
        <w:rPr>
          <w:rFonts w:asciiTheme="minorHAnsi" w:hAnsiTheme="minorHAnsi" w:cstheme="minorHAnsi"/>
          <w:sz w:val="22"/>
          <w:szCs w:val="22"/>
        </w:rPr>
        <w:t>Production Released</w:t>
      </w:r>
    </w:p>
    <w:p w14:paraId="7F81EE91" w14:textId="06DC9998" w:rsidR="00DE6BBE" w:rsidRDefault="00DE6BBE" w:rsidP="00DE6BBE">
      <w:pPr>
        <w:contextualSpacing/>
        <w:rPr>
          <w:rStyle w:val="Hyperlink"/>
          <w:rFonts w:cstheme="minorHAnsi"/>
        </w:rPr>
      </w:pPr>
    </w:p>
    <w:p w14:paraId="200E2B55" w14:textId="2B0FDFDE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4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07/</w:t>
      </w:r>
      <w:r>
        <w:rPr>
          <w:rFonts w:ascii="Arial" w:hAnsi="Arial" w:cs="Arial"/>
          <w:b/>
          <w:bCs/>
        </w:rPr>
        <w:t>12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 (Mexico Only)</w:t>
      </w:r>
    </w:p>
    <w:p w14:paraId="278D0DD0" w14:textId="77777777" w:rsidR="00DE6BBE" w:rsidRDefault="00DE6BBE" w:rsidP="00DE6BBE">
      <w:pPr>
        <w:pStyle w:val="ListParagraph"/>
        <w:ind w:left="720"/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</w:p>
    <w:p w14:paraId="5D4859A5" w14:textId="3F07C13D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Rebuild of Mexico Firmware. Previous Mexico build was iGEM 78.00. All common code features since iGEM 78.00 have been incorporated into this Mexico build including support for iGEM 1.5 hardware.</w:t>
      </w:r>
    </w:p>
    <w:p w14:paraId="3BA3FEA9" w14:textId="66516FD1" w:rsidR="00864AD3" w:rsidRPr="00DE6BBE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Addition of allowing sale amount and volume to 7 digits. Volume to 7 digits is only allowed when using top row for fleet display, F14.09 = 2. New USCL commands added to support the 7</w:t>
      </w:r>
      <w:r w:rsidRPr="006A10DF">
        <w:rPr>
          <w:rFonts w:asciiTheme="minorHAnsi" w:hAnsiTheme="minorHAnsi" w:cstheme="minorHAnsi"/>
          <w:sz w:val="22"/>
          <w:szCs w:val="22"/>
          <w:vertAlign w:val="superscript"/>
          <w:lang w:eastAsia="sv-SE"/>
        </w:rPr>
        <w:t>th</w:t>
      </w: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digit sale amount/volume.</w:t>
      </w:r>
    </w:p>
    <w:p w14:paraId="5D3B99AA" w14:textId="47047901" w:rsidR="00DE6BBE" w:rsidRDefault="00DE6BBE" w:rsidP="00DE6BBE">
      <w:pPr>
        <w:contextualSpacing/>
        <w:rPr>
          <w:rStyle w:val="Hyperlink"/>
          <w:rFonts w:cstheme="minorHAnsi"/>
          <w:lang w:eastAsia="sv-SE"/>
        </w:rPr>
      </w:pPr>
    </w:p>
    <w:p w14:paraId="33A59D90" w14:textId="1082EF12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07/</w:t>
      </w:r>
      <w:r w:rsidRPr="006A10D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1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01CE7096" w14:textId="77777777" w:rsidR="00DE6BBE" w:rsidRPr="00DE6BBE" w:rsidRDefault="00DE6BBE" w:rsidP="00DE6BBE">
      <w:pPr>
        <w:pStyle w:val="ListParagraph"/>
        <w:ind w:left="720"/>
        <w:contextualSpacing/>
        <w:rPr>
          <w:rFonts w:asciiTheme="minorHAnsi" w:hAnsiTheme="minorHAnsi" w:cstheme="minorHAnsi"/>
          <w:color w:val="0563C1" w:themeColor="hyperlink"/>
          <w:sz w:val="22"/>
          <w:szCs w:val="22"/>
          <w:u w:val="single"/>
          <w:lang w:eastAsia="sv-SE"/>
        </w:rPr>
      </w:pPr>
    </w:p>
    <w:p w14:paraId="09EAC1FB" w14:textId="3BF359F2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Serial Mode closes pump when Local Authorize Jumper </w:t>
      </w:r>
      <w:r w:rsidR="00DE6BBE" w:rsidRPr="006A10DF">
        <w:rPr>
          <w:rFonts w:asciiTheme="minorHAnsi" w:hAnsiTheme="minorHAnsi" w:cstheme="minorHAnsi"/>
          <w:sz w:val="22"/>
          <w:szCs w:val="22"/>
          <w:lang w:eastAsia="sv-SE"/>
        </w:rPr>
        <w:t>installed.</w:t>
      </w:r>
    </w:p>
    <w:p w14:paraId="0E2082B8" w14:textId="091198F2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Style w:val="Hyperlink"/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F34.01 Switch Test will report Latch for E Locks that failed to latch in a previous arming attempt instead of reporting Latch only when door is </w:t>
      </w:r>
      <w:r w:rsidR="00DE6BBE" w:rsidRPr="006A10DF">
        <w:rPr>
          <w:rFonts w:asciiTheme="minorHAnsi" w:hAnsiTheme="minorHAnsi" w:cstheme="minorHAnsi"/>
          <w:sz w:val="22"/>
          <w:szCs w:val="22"/>
          <w:lang w:eastAsia="sv-SE"/>
        </w:rPr>
        <w:t>open.</w:t>
      </w:r>
    </w:p>
    <w:p w14:paraId="104379BB" w14:textId="3DE5B7DC" w:rsidR="00864AD3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Fix E Lock edge case for when Door Security is not </w:t>
      </w:r>
      <w:r w:rsidR="00DE6BBE" w:rsidRPr="006A10DF">
        <w:rPr>
          <w:rFonts w:asciiTheme="minorHAnsi" w:hAnsiTheme="minorHAnsi" w:cstheme="minorHAnsi"/>
          <w:sz w:val="22"/>
          <w:szCs w:val="22"/>
          <w:lang w:eastAsia="sv-SE"/>
        </w:rPr>
        <w:t>ready,</w:t>
      </w: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but E Lock is </w:t>
      </w:r>
      <w:r w:rsidR="00DE6BBE" w:rsidRPr="006A10DF">
        <w:rPr>
          <w:rFonts w:asciiTheme="minorHAnsi" w:hAnsiTheme="minorHAnsi" w:cstheme="minorHAnsi"/>
          <w:sz w:val="22"/>
          <w:szCs w:val="22"/>
          <w:lang w:eastAsia="sv-SE"/>
        </w:rPr>
        <w:t>engaged.</w:t>
      </w: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</w:t>
      </w:r>
    </w:p>
    <w:p w14:paraId="30CB55D4" w14:textId="7E7033DD" w:rsidR="00DE6BBE" w:rsidRDefault="00DE6BBE" w:rsidP="00DE6BBE">
      <w:pPr>
        <w:contextualSpacing/>
        <w:rPr>
          <w:rFonts w:cstheme="minorHAnsi"/>
        </w:rPr>
      </w:pPr>
    </w:p>
    <w:p w14:paraId="7DFF081D" w14:textId="39AFFBD3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2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23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30CC66EE" w14:textId="77777777" w:rsidR="00DE6BBE" w:rsidRDefault="00DE6BBE" w:rsidP="00DE6BBE">
      <w:pPr>
        <w:pStyle w:val="ListParagraph"/>
        <w:ind w:left="720"/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</w:p>
    <w:p w14:paraId="5F8A70E0" w14:textId="291F4CA7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>Electronic Lock functionality</w:t>
      </w:r>
    </w:p>
    <w:p w14:paraId="5D193B5B" w14:textId="6582CF23" w:rsidR="00864AD3" w:rsidRPr="006A10DF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  <w:lang w:eastAsia="sv-SE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New current-loop command to query </w:t>
      </w:r>
      <w:proofErr w:type="spellStart"/>
      <w:r w:rsidRPr="006A10DF">
        <w:rPr>
          <w:rFonts w:asciiTheme="minorHAnsi" w:hAnsiTheme="minorHAnsi" w:cstheme="minorHAnsi"/>
          <w:sz w:val="22"/>
          <w:szCs w:val="22"/>
          <w:lang w:eastAsia="sv-SE"/>
        </w:rPr>
        <w:t>iGem’s</w:t>
      </w:r>
      <w:proofErr w:type="spellEnd"/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actual sub-</w:t>
      </w:r>
      <w:r w:rsidR="00DE6BBE" w:rsidRPr="006A10DF">
        <w:rPr>
          <w:rFonts w:asciiTheme="minorHAnsi" w:hAnsiTheme="minorHAnsi" w:cstheme="minorHAnsi"/>
          <w:sz w:val="22"/>
          <w:szCs w:val="22"/>
          <w:lang w:eastAsia="sv-SE"/>
        </w:rPr>
        <w:t>version.</w:t>
      </w:r>
    </w:p>
    <w:p w14:paraId="2C07072C" w14:textId="2C957E25" w:rsidR="00864AD3" w:rsidRDefault="00864AD3" w:rsidP="006A10DF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Adding expansion board’s nozzles to support </w:t>
      </w:r>
      <w:proofErr w:type="spellStart"/>
      <w:r w:rsidRPr="006A10DF">
        <w:rPr>
          <w:rFonts w:asciiTheme="minorHAnsi" w:hAnsiTheme="minorHAnsi" w:cstheme="minorHAnsi"/>
          <w:sz w:val="22"/>
          <w:szCs w:val="22"/>
          <w:lang w:eastAsia="sv-SE"/>
        </w:rPr>
        <w:t>SideCar</w:t>
      </w:r>
      <w:proofErr w:type="spellEnd"/>
      <w:r w:rsidRPr="006A10DF">
        <w:rPr>
          <w:rFonts w:asciiTheme="minorHAnsi" w:hAnsiTheme="minorHAnsi" w:cstheme="minorHAnsi"/>
          <w:sz w:val="22"/>
          <w:szCs w:val="22"/>
          <w:lang w:eastAsia="sv-SE"/>
        </w:rPr>
        <w:t xml:space="preserve"> (Ovation Refresh)</w:t>
      </w:r>
    </w:p>
    <w:p w14:paraId="7E15286E" w14:textId="46623C68" w:rsidR="00DE6BBE" w:rsidRDefault="00DE6BBE" w:rsidP="00DE6BBE">
      <w:pPr>
        <w:contextualSpacing/>
        <w:rPr>
          <w:rFonts w:cstheme="minorHAnsi"/>
        </w:rPr>
      </w:pPr>
    </w:p>
    <w:p w14:paraId="3C1DA063" w14:textId="29D4D445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3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</w:t>
      </w:r>
      <w:r w:rsidRPr="006A10D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2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24AAF927" w14:textId="1F9277E9" w:rsidR="00864AD3" w:rsidRPr="006A10DF" w:rsidRDefault="00864AD3" w:rsidP="006A10DF">
      <w:pPr>
        <w:shd w:val="clear" w:color="auto" w:fill="FFFFFF"/>
        <w:tabs>
          <w:tab w:val="left" w:pos="6495"/>
        </w:tabs>
        <w:spacing w:after="0" w:line="240" w:lineRule="auto"/>
        <w:ind w:left="360" w:firstLine="360"/>
        <w:textAlignment w:val="baseline"/>
        <w:rPr>
          <w:rFonts w:eastAsia="Times New Roman" w:cstheme="minorHAnsi"/>
          <w:b/>
          <w:bCs/>
          <w:lang w:val="pt-BR"/>
        </w:rPr>
      </w:pPr>
      <w:r w:rsidRPr="006A10DF">
        <w:rPr>
          <w:rFonts w:eastAsia="Times New Roman" w:cstheme="minorHAnsi"/>
          <w:b/>
          <w:bCs/>
          <w:lang w:val="pt-BR"/>
        </w:rPr>
        <w:tab/>
      </w:r>
    </w:p>
    <w:p w14:paraId="4E2522A9" w14:textId="32D97886" w:rsidR="00864AD3" w:rsidRPr="00DE6BBE" w:rsidRDefault="00864AD3" w:rsidP="00DE6BBE">
      <w:pPr>
        <w:pStyle w:val="ListParagraph"/>
        <w:numPr>
          <w:ilvl w:val="0"/>
          <w:numId w:val="16"/>
        </w:numPr>
        <w:contextualSpacing/>
        <w:rPr>
          <w:rFonts w:cstheme="minorHAnsi"/>
          <w:i/>
        </w:rPr>
      </w:pPr>
      <w:r w:rsidRPr="00DE6BBE">
        <w:rPr>
          <w:rFonts w:cstheme="minorHAnsi"/>
        </w:rPr>
        <w:t xml:space="preserve">Released internally for prototype </w:t>
      </w:r>
      <w:r w:rsidR="00C43CDB" w:rsidRPr="00DE6BBE">
        <w:rPr>
          <w:rFonts w:cstheme="minorHAnsi"/>
        </w:rPr>
        <w:t>development.</w:t>
      </w:r>
    </w:p>
    <w:p w14:paraId="01AF90E7" w14:textId="57787E46" w:rsidR="00864AD3" w:rsidRPr="00DE6BBE" w:rsidRDefault="00864AD3" w:rsidP="00DE6BBE">
      <w:pPr>
        <w:pStyle w:val="ListParagraph"/>
        <w:numPr>
          <w:ilvl w:val="0"/>
          <w:numId w:val="16"/>
        </w:numPr>
        <w:contextualSpacing/>
        <w:rPr>
          <w:rFonts w:cstheme="minorHAnsi"/>
          <w:i/>
        </w:rPr>
      </w:pPr>
      <w:r w:rsidRPr="00DE6BBE">
        <w:rPr>
          <w:rFonts w:cstheme="minorHAnsi"/>
        </w:rPr>
        <w:t>Electronic Lock functionality added. New CAN commands between SSA and iGEM. Must be configured with new template part option.</w:t>
      </w:r>
    </w:p>
    <w:p w14:paraId="44913060" w14:textId="104B5B60" w:rsidR="00DE6BBE" w:rsidRDefault="00DE6BBE" w:rsidP="00DE6BBE">
      <w:pPr>
        <w:contextualSpacing/>
        <w:rPr>
          <w:rFonts w:cstheme="minorHAnsi"/>
          <w:i/>
          <w:color w:val="A6A6A6" w:themeColor="background1" w:themeShade="A6"/>
        </w:rPr>
      </w:pPr>
    </w:p>
    <w:p w14:paraId="4A864B44" w14:textId="71E228B2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2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0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</w:t>
      </w:r>
      <w:r w:rsidRPr="006A10D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8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36F5A01D" w14:textId="77777777" w:rsidR="00DE6BBE" w:rsidRPr="00DE6BBE" w:rsidRDefault="00DE6BBE" w:rsidP="006A10DF">
      <w:pPr>
        <w:spacing w:after="0" w:line="240" w:lineRule="auto"/>
        <w:ind w:left="360" w:firstLine="360"/>
        <w:rPr>
          <w:rFonts w:eastAsia="Times New Roman" w:cstheme="minorHAnsi"/>
          <w:b/>
          <w:bCs/>
        </w:rPr>
      </w:pPr>
    </w:p>
    <w:p w14:paraId="55F89C6D" w14:textId="387A894D" w:rsidR="00864AD3" w:rsidRPr="00DE6BBE" w:rsidRDefault="00864AD3" w:rsidP="00DE6BBE">
      <w:pPr>
        <w:pStyle w:val="ListParagraph"/>
        <w:numPr>
          <w:ilvl w:val="0"/>
          <w:numId w:val="17"/>
        </w:numPr>
        <w:rPr>
          <w:rFonts w:cstheme="minorHAnsi"/>
          <w:i/>
        </w:rPr>
      </w:pPr>
      <w:r w:rsidRPr="00DE6BBE">
        <w:rPr>
          <w:rFonts w:cstheme="minorHAnsi"/>
        </w:rPr>
        <w:t>Release of 82.08 for production in all U.S. dispensers.</w:t>
      </w:r>
    </w:p>
    <w:p w14:paraId="4FF213AE" w14:textId="77632CC8" w:rsidR="00DE6BBE" w:rsidRDefault="00DE6BBE" w:rsidP="00DE6BBE">
      <w:pPr>
        <w:rPr>
          <w:rFonts w:cstheme="minorHAnsi"/>
          <w:iCs/>
          <w:color w:val="A6A6A6" w:themeColor="background1" w:themeShade="A6"/>
        </w:rPr>
      </w:pPr>
    </w:p>
    <w:p w14:paraId="1F029211" w14:textId="3B91BB54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2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8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21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1</w:t>
      </w:r>
    </w:p>
    <w:p w14:paraId="3A573C5F" w14:textId="77777777" w:rsidR="00DE6BBE" w:rsidRPr="00DE6BBE" w:rsidRDefault="00DE6BBE" w:rsidP="006A10DF">
      <w:pPr>
        <w:spacing w:after="0" w:line="240" w:lineRule="auto"/>
        <w:ind w:left="360" w:firstLine="360"/>
        <w:rPr>
          <w:rFonts w:eastAsia="Times New Roman" w:cstheme="minorHAnsi"/>
          <w:b/>
          <w:bCs/>
        </w:rPr>
      </w:pPr>
    </w:p>
    <w:p w14:paraId="3C54A3BA" w14:textId="41C8C935" w:rsidR="00864AD3" w:rsidRPr="00DE6BBE" w:rsidRDefault="00864AD3" w:rsidP="00DE6BBE">
      <w:pPr>
        <w:pStyle w:val="ListParagraph"/>
        <w:numPr>
          <w:ilvl w:val="0"/>
          <w:numId w:val="12"/>
        </w:numPr>
        <w:rPr>
          <w:rFonts w:cstheme="minorHAnsi"/>
          <w:i/>
        </w:rPr>
      </w:pPr>
      <w:r w:rsidRPr="00DE6BBE">
        <w:rPr>
          <w:rFonts w:cstheme="minorHAnsi"/>
        </w:rPr>
        <w:t xml:space="preserve">USCL Block ID 3 sent over </w:t>
      </w:r>
      <w:r w:rsidR="00DE4BBA" w:rsidRPr="00DE6BBE">
        <w:rPr>
          <w:rFonts w:cstheme="minorHAnsi"/>
        </w:rPr>
        <w:t>CAN.</w:t>
      </w:r>
    </w:p>
    <w:p w14:paraId="7A992FCA" w14:textId="36013D61" w:rsidR="00864AD3" w:rsidRPr="00DE6BBE" w:rsidRDefault="00864AD3" w:rsidP="00DE6BBE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eastAsia="Times New Roman" w:cstheme="minorHAnsi"/>
          <w:b/>
          <w:bCs/>
        </w:rPr>
      </w:pPr>
      <w:r w:rsidRPr="00DE6BBE">
        <w:rPr>
          <w:rFonts w:cstheme="minorHAnsi"/>
          <w:lang w:eastAsia="sv-SE"/>
        </w:rPr>
        <w:t>Delivery limit command sent over CAN bus interpreted as Door Security Clear Breach command when using pulse count 63323 (41.826 gallons)</w:t>
      </w:r>
    </w:p>
    <w:p w14:paraId="689C8FF9" w14:textId="4B87FE3B" w:rsidR="00DE6BBE" w:rsidRDefault="00DE6BBE" w:rsidP="00DE6BBE">
      <w:pPr>
        <w:shd w:val="clear" w:color="auto" w:fill="FFFFFF"/>
        <w:textAlignment w:val="baseline"/>
        <w:rPr>
          <w:rFonts w:eastAsia="Times New Roman" w:cstheme="minorHAnsi"/>
          <w:b/>
          <w:bCs/>
        </w:rPr>
      </w:pPr>
    </w:p>
    <w:p w14:paraId="60826A7D" w14:textId="2C4CC63F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>2</w:t>
      </w:r>
      <w:r w:rsidRPr="006A10D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07/</w:t>
      </w:r>
      <w:r w:rsidRPr="006A10DF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8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47B8104D" w14:textId="77777777" w:rsidR="00DE6BBE" w:rsidRPr="00DE6BBE" w:rsidRDefault="00DE6BBE" w:rsidP="00DE6BBE">
      <w:pPr>
        <w:spacing w:after="0" w:line="240" w:lineRule="auto"/>
        <w:ind w:left="720"/>
        <w:textAlignment w:val="baseline"/>
        <w:rPr>
          <w:rFonts w:eastAsia="Times New Roman" w:cstheme="minorHAnsi"/>
          <w:color w:val="0563C1" w:themeColor="hyperlink"/>
          <w:u w:val="single"/>
        </w:rPr>
      </w:pPr>
    </w:p>
    <w:p w14:paraId="1B8CA2E0" w14:textId="4D942764" w:rsidR="00864AD3" w:rsidRPr="006A10DF" w:rsidRDefault="00864AD3" w:rsidP="006A10DF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Style w:val="Hyperlink"/>
          <w:rFonts w:eastAsia="Times New Roman" w:cstheme="minorHAnsi"/>
        </w:rPr>
      </w:pPr>
      <w:r w:rsidRPr="006A10DF">
        <w:rPr>
          <w:rFonts w:eastAsia="Times New Roman" w:cstheme="minorHAnsi"/>
        </w:rPr>
        <w:t>Merging 81.01 and 80.05</w:t>
      </w:r>
    </w:p>
    <w:p w14:paraId="7D5121FF" w14:textId="77777777" w:rsidR="00864AD3" w:rsidRPr="006A10DF" w:rsidRDefault="00864AD3" w:rsidP="006A10DF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81.01</w:t>
      </w:r>
    </w:p>
    <w:p w14:paraId="2C921D70" w14:textId="709CD0DC" w:rsidR="00864AD3" w:rsidRPr="006A10DF" w:rsidRDefault="00864AD3" w:rsidP="006A10DF">
      <w:pPr>
        <w:numPr>
          <w:ilvl w:val="2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Sales stay in active or “in-use” state while satellite nozzle is out. </w:t>
      </w:r>
    </w:p>
    <w:p w14:paraId="7C801771" w14:textId="77777777" w:rsidR="00864AD3" w:rsidRPr="006A10DF" w:rsidRDefault="00864AD3" w:rsidP="006A10DF">
      <w:pPr>
        <w:numPr>
          <w:ilvl w:val="2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Added new CAN command to determine if printer is connected to </w:t>
      </w:r>
      <w:proofErr w:type="spellStart"/>
      <w:r w:rsidRPr="006A10DF">
        <w:rPr>
          <w:rFonts w:eastAsia="Times New Roman" w:cstheme="minorHAnsi"/>
        </w:rPr>
        <w:t>iX</w:t>
      </w:r>
      <w:proofErr w:type="spellEnd"/>
      <w:r w:rsidRPr="006A10DF">
        <w:rPr>
          <w:rFonts w:eastAsia="Times New Roman" w:cstheme="minorHAnsi"/>
        </w:rPr>
        <w:t>. Current W&amp;M sealing category is now displayed when entering the W&amp;M maintenance mode. </w:t>
      </w:r>
    </w:p>
    <w:p w14:paraId="59104E5F" w14:textId="77777777" w:rsidR="00864AD3" w:rsidRPr="006A10DF" w:rsidRDefault="00864AD3" w:rsidP="006A10DF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80.05</w:t>
      </w:r>
    </w:p>
    <w:p w14:paraId="619B8A52" w14:textId="77777777" w:rsidR="00864AD3" w:rsidRPr="006A10DF" w:rsidRDefault="00864AD3" w:rsidP="006A10DF">
      <w:pPr>
        <w:numPr>
          <w:ilvl w:val="2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Fix Anthem totalizers to support all-EMTs-to-one-side option F21.05 = 2</w:t>
      </w:r>
    </w:p>
    <w:p w14:paraId="271656A3" w14:textId="77777777" w:rsidR="00864AD3" w:rsidRPr="006A10DF" w:rsidRDefault="00864AD3" w:rsidP="006A10DF">
      <w:pPr>
        <w:numPr>
          <w:ilvl w:val="2"/>
          <w:numId w:val="5"/>
        </w:numPr>
        <w:spacing w:after="0" w:line="240" w:lineRule="auto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Convert Anthem totalizer feature from one-shot security to normal option.</w:t>
      </w:r>
    </w:p>
    <w:p w14:paraId="1F0685CE" w14:textId="64047B71" w:rsidR="00864AD3" w:rsidRDefault="00864AD3" w:rsidP="006A10DF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 xml:space="preserve">Add Program Rev Change to LR </w:t>
      </w:r>
      <w:r w:rsidR="00DE4BBA" w:rsidRPr="006A10DF">
        <w:rPr>
          <w:rFonts w:eastAsia="Times New Roman" w:cstheme="minorHAnsi"/>
        </w:rPr>
        <w:t>log.</w:t>
      </w:r>
    </w:p>
    <w:p w14:paraId="18537EA4" w14:textId="562E0F73" w:rsidR="00DE6BBE" w:rsidRDefault="00DE6BBE" w:rsidP="00DE6BBE">
      <w:pPr>
        <w:spacing w:after="0" w:line="240" w:lineRule="auto"/>
        <w:textAlignment w:val="baseline"/>
        <w:rPr>
          <w:rFonts w:eastAsia="Times New Roman" w:cstheme="minorHAnsi"/>
        </w:rPr>
      </w:pPr>
    </w:p>
    <w:p w14:paraId="14E4B33D" w14:textId="6A82A4C2" w:rsidR="00DE6BBE" w:rsidRPr="006A10DF" w:rsidRDefault="00DE6BBE" w:rsidP="00DE6BBE">
      <w:pPr>
        <w:spacing w:after="0" w:line="240" w:lineRule="auto"/>
        <w:rPr>
          <w:rFonts w:ascii="Arial" w:hAnsi="Arial" w:cs="Arial"/>
          <w:b/>
          <w:bCs/>
        </w:rPr>
      </w:pPr>
      <w:r w:rsidRPr="006A10DF">
        <w:rPr>
          <w:rFonts w:ascii="Arial" w:hAnsi="Arial" w:cs="Arial"/>
          <w:b/>
          <w:bCs/>
        </w:rPr>
        <w:t>8</w:t>
      </w:r>
      <w:r w:rsidR="00DE4BBA">
        <w:rPr>
          <w:rFonts w:ascii="Arial" w:hAnsi="Arial" w:cs="Arial"/>
          <w:b/>
          <w:bCs/>
        </w:rPr>
        <w:t>0</w:t>
      </w:r>
      <w:r w:rsidRPr="006A10DF">
        <w:rPr>
          <w:rFonts w:ascii="Arial" w:hAnsi="Arial" w:cs="Arial"/>
          <w:b/>
          <w:bCs/>
        </w:rPr>
        <w:t>.0</w:t>
      </w:r>
      <w:r w:rsidR="00DE4BBA">
        <w:rPr>
          <w:rFonts w:ascii="Arial" w:hAnsi="Arial" w:cs="Arial"/>
          <w:b/>
          <w:bCs/>
        </w:rPr>
        <w:t>5</w:t>
      </w:r>
      <w:r w:rsidRPr="006A10D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Pr="006A10DF">
        <w:rPr>
          <w:rFonts w:ascii="Arial" w:hAnsi="Arial" w:cs="Arial"/>
          <w:b/>
          <w:bCs/>
        </w:rPr>
        <w:t xml:space="preserve"> </w:t>
      </w:r>
      <w:r w:rsidR="00DE4BBA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/</w:t>
      </w:r>
      <w:r w:rsidR="00DE4BBA">
        <w:rPr>
          <w:rFonts w:ascii="Arial" w:hAnsi="Arial" w:cs="Arial"/>
          <w:b/>
          <w:bCs/>
        </w:rPr>
        <w:t>10</w:t>
      </w:r>
      <w:r w:rsidRPr="006A10DF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5C607DC5" w14:textId="77777777" w:rsidR="00864AD3" w:rsidRPr="006A10DF" w:rsidRDefault="00864AD3" w:rsidP="006A10DF">
      <w:pPr>
        <w:shd w:val="clear" w:color="auto" w:fill="FFFFFF"/>
        <w:spacing w:after="0" w:line="240" w:lineRule="auto"/>
        <w:ind w:left="360" w:firstLine="360"/>
        <w:textAlignment w:val="baseline"/>
        <w:rPr>
          <w:rFonts w:eastAsia="Times New Roman" w:cstheme="minorHAnsi"/>
          <w:b/>
          <w:bCs/>
        </w:rPr>
      </w:pPr>
    </w:p>
    <w:p w14:paraId="4F37FAD1" w14:textId="51C5DBD9" w:rsidR="00864AD3" w:rsidRPr="006A10DF" w:rsidRDefault="00864AD3" w:rsidP="006A10DF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Fix Anthem totalizers to support all-EMTs-to-one-side option F21.05 = 2</w:t>
      </w:r>
    </w:p>
    <w:p w14:paraId="319E081B" w14:textId="77777777" w:rsidR="00864AD3" w:rsidRPr="006A10DF" w:rsidRDefault="00864AD3" w:rsidP="006A10DF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>Convert Anthem totalizer feature from one-shot security to normal option.</w:t>
      </w:r>
    </w:p>
    <w:p w14:paraId="16A9C808" w14:textId="22FEEF57" w:rsidR="00864AD3" w:rsidRPr="006A10DF" w:rsidRDefault="00864AD3" w:rsidP="006A10DF">
      <w:pPr>
        <w:numPr>
          <w:ilvl w:val="0"/>
          <w:numId w:val="5"/>
        </w:numPr>
        <w:spacing w:after="0" w:line="240" w:lineRule="auto"/>
        <w:ind w:firstLine="0"/>
        <w:textAlignment w:val="baseline"/>
        <w:rPr>
          <w:rFonts w:eastAsia="Times New Roman" w:cstheme="minorHAnsi"/>
        </w:rPr>
      </w:pPr>
      <w:r w:rsidRPr="006A10DF">
        <w:rPr>
          <w:rFonts w:eastAsia="Times New Roman" w:cstheme="minorHAnsi"/>
        </w:rPr>
        <w:t xml:space="preserve">Limited Production Release in Anthem, to replace </w:t>
      </w:r>
      <w:r w:rsidR="001C2D6B" w:rsidRPr="006A10DF">
        <w:rPr>
          <w:rFonts w:eastAsia="Times New Roman" w:cstheme="minorHAnsi"/>
        </w:rPr>
        <w:t>80.00.</w:t>
      </w:r>
      <w:r w:rsidRPr="006A10DF">
        <w:rPr>
          <w:rFonts w:eastAsia="Times New Roman" w:cstheme="minorHAnsi"/>
        </w:rPr>
        <w:t> </w:t>
      </w:r>
    </w:p>
    <w:sectPr w:rsidR="00864AD3" w:rsidRPr="006A10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A76DE" w14:textId="77777777" w:rsidR="00BE5039" w:rsidRDefault="00BE5039" w:rsidP="009B5297">
      <w:pPr>
        <w:spacing w:after="0" w:line="240" w:lineRule="auto"/>
      </w:pPr>
      <w:r>
        <w:separator/>
      </w:r>
    </w:p>
  </w:endnote>
  <w:endnote w:type="continuationSeparator" w:id="0">
    <w:p w14:paraId="422565D0" w14:textId="77777777" w:rsidR="00BE5039" w:rsidRDefault="00BE5039" w:rsidP="009B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544F" w14:textId="77777777" w:rsidR="00BE5039" w:rsidRDefault="00BE5039" w:rsidP="009B5297">
      <w:pPr>
        <w:spacing w:after="0" w:line="240" w:lineRule="auto"/>
      </w:pPr>
      <w:r>
        <w:separator/>
      </w:r>
    </w:p>
  </w:footnote>
  <w:footnote w:type="continuationSeparator" w:id="0">
    <w:p w14:paraId="78DBCC86" w14:textId="77777777" w:rsidR="00BE5039" w:rsidRDefault="00BE5039" w:rsidP="009B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0FE0" w14:textId="77777777" w:rsidR="009B5297" w:rsidRDefault="009B529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6510CD" wp14:editId="2A426D7A">
          <wp:simplePos x="0" y="0"/>
          <wp:positionH relativeFrom="margin">
            <wp:posOffset>-60960</wp:posOffset>
          </wp:positionH>
          <wp:positionV relativeFrom="paragraph">
            <wp:posOffset>-190500</wp:posOffset>
          </wp:positionV>
          <wp:extent cx="1143000" cy="4375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500"/>
    <w:multiLevelType w:val="multilevel"/>
    <w:tmpl w:val="B240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D68E1"/>
    <w:multiLevelType w:val="hybridMultilevel"/>
    <w:tmpl w:val="FC9C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F66A8"/>
    <w:multiLevelType w:val="hybridMultilevel"/>
    <w:tmpl w:val="F9388114"/>
    <w:lvl w:ilvl="0" w:tplc="87C87B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  <w:position w:val="-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67428"/>
    <w:multiLevelType w:val="multilevel"/>
    <w:tmpl w:val="07F2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26387"/>
    <w:multiLevelType w:val="hybridMultilevel"/>
    <w:tmpl w:val="00F8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13490"/>
    <w:multiLevelType w:val="hybridMultilevel"/>
    <w:tmpl w:val="FAD2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7068D"/>
    <w:multiLevelType w:val="hybridMultilevel"/>
    <w:tmpl w:val="0B4E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354AB"/>
    <w:multiLevelType w:val="hybridMultilevel"/>
    <w:tmpl w:val="11CC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82690"/>
    <w:multiLevelType w:val="hybridMultilevel"/>
    <w:tmpl w:val="1EA4B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C02D6E"/>
    <w:multiLevelType w:val="multilevel"/>
    <w:tmpl w:val="0244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AE6AB1"/>
    <w:multiLevelType w:val="multilevel"/>
    <w:tmpl w:val="CD9A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532D3A"/>
    <w:multiLevelType w:val="hybridMultilevel"/>
    <w:tmpl w:val="A960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F13D8"/>
    <w:multiLevelType w:val="hybridMultilevel"/>
    <w:tmpl w:val="090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D6C76"/>
    <w:multiLevelType w:val="hybridMultilevel"/>
    <w:tmpl w:val="F6D2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83ED6"/>
    <w:multiLevelType w:val="hybridMultilevel"/>
    <w:tmpl w:val="B67C2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50A62"/>
    <w:multiLevelType w:val="hybridMultilevel"/>
    <w:tmpl w:val="CBE0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06164"/>
    <w:multiLevelType w:val="multilevel"/>
    <w:tmpl w:val="0774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2439137">
    <w:abstractNumId w:val="14"/>
  </w:num>
  <w:num w:numId="2" w16cid:durableId="1324352115">
    <w:abstractNumId w:val="12"/>
  </w:num>
  <w:num w:numId="3" w16cid:durableId="552695962">
    <w:abstractNumId w:val="2"/>
  </w:num>
  <w:num w:numId="4" w16cid:durableId="1797596674">
    <w:abstractNumId w:val="10"/>
  </w:num>
  <w:num w:numId="5" w16cid:durableId="1329675477">
    <w:abstractNumId w:val="0"/>
  </w:num>
  <w:num w:numId="6" w16cid:durableId="2000225875">
    <w:abstractNumId w:val="3"/>
  </w:num>
  <w:num w:numId="7" w16cid:durableId="1617902861">
    <w:abstractNumId w:val="16"/>
  </w:num>
  <w:num w:numId="8" w16cid:durableId="1573199573">
    <w:abstractNumId w:val="9"/>
  </w:num>
  <w:num w:numId="9" w16cid:durableId="2049136479">
    <w:abstractNumId w:val="1"/>
  </w:num>
  <w:num w:numId="10" w16cid:durableId="825704024">
    <w:abstractNumId w:val="11"/>
  </w:num>
  <w:num w:numId="11" w16cid:durableId="1026641482">
    <w:abstractNumId w:val="8"/>
  </w:num>
  <w:num w:numId="12" w16cid:durableId="550963868">
    <w:abstractNumId w:val="6"/>
  </w:num>
  <w:num w:numId="13" w16cid:durableId="958414968">
    <w:abstractNumId w:val="5"/>
  </w:num>
  <w:num w:numId="14" w16cid:durableId="2036034423">
    <w:abstractNumId w:val="7"/>
  </w:num>
  <w:num w:numId="15" w16cid:durableId="877356426">
    <w:abstractNumId w:val="4"/>
  </w:num>
  <w:num w:numId="16" w16cid:durableId="170531717">
    <w:abstractNumId w:val="15"/>
  </w:num>
  <w:num w:numId="17" w16cid:durableId="99773281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B4"/>
    <w:rsid w:val="00012DFE"/>
    <w:rsid w:val="0002121F"/>
    <w:rsid w:val="000619A9"/>
    <w:rsid w:val="00062EDD"/>
    <w:rsid w:val="00073156"/>
    <w:rsid w:val="00081A35"/>
    <w:rsid w:val="00085E77"/>
    <w:rsid w:val="0009201D"/>
    <w:rsid w:val="000A5A13"/>
    <w:rsid w:val="000C5E84"/>
    <w:rsid w:val="000E5F47"/>
    <w:rsid w:val="000E63B1"/>
    <w:rsid w:val="001030E5"/>
    <w:rsid w:val="00103955"/>
    <w:rsid w:val="0013045D"/>
    <w:rsid w:val="0013686D"/>
    <w:rsid w:val="00147585"/>
    <w:rsid w:val="001808D8"/>
    <w:rsid w:val="00181FB1"/>
    <w:rsid w:val="001932BF"/>
    <w:rsid w:val="001A1B5C"/>
    <w:rsid w:val="001A32E1"/>
    <w:rsid w:val="001B1F1C"/>
    <w:rsid w:val="001B6051"/>
    <w:rsid w:val="001C2D6B"/>
    <w:rsid w:val="001D0122"/>
    <w:rsid w:val="001E1F3A"/>
    <w:rsid w:val="001E3616"/>
    <w:rsid w:val="002118DE"/>
    <w:rsid w:val="002159DB"/>
    <w:rsid w:val="0022269E"/>
    <w:rsid w:val="0022295E"/>
    <w:rsid w:val="00226033"/>
    <w:rsid w:val="00242E88"/>
    <w:rsid w:val="00246241"/>
    <w:rsid w:val="002675EF"/>
    <w:rsid w:val="00276665"/>
    <w:rsid w:val="00281E1F"/>
    <w:rsid w:val="002847A9"/>
    <w:rsid w:val="002A70BB"/>
    <w:rsid w:val="002C2959"/>
    <w:rsid w:val="002D1225"/>
    <w:rsid w:val="00306A40"/>
    <w:rsid w:val="00317E18"/>
    <w:rsid w:val="0033418A"/>
    <w:rsid w:val="00344160"/>
    <w:rsid w:val="00376053"/>
    <w:rsid w:val="00381C42"/>
    <w:rsid w:val="00396614"/>
    <w:rsid w:val="003A1307"/>
    <w:rsid w:val="003A74ED"/>
    <w:rsid w:val="003C4853"/>
    <w:rsid w:val="003D43F0"/>
    <w:rsid w:val="003F38E0"/>
    <w:rsid w:val="00404222"/>
    <w:rsid w:val="00404A66"/>
    <w:rsid w:val="0043269A"/>
    <w:rsid w:val="00437550"/>
    <w:rsid w:val="00443E57"/>
    <w:rsid w:val="00484BC9"/>
    <w:rsid w:val="00487077"/>
    <w:rsid w:val="004A54C4"/>
    <w:rsid w:val="004A6EB2"/>
    <w:rsid w:val="004B5333"/>
    <w:rsid w:val="004C66A7"/>
    <w:rsid w:val="004D7DB4"/>
    <w:rsid w:val="004F3151"/>
    <w:rsid w:val="004F4789"/>
    <w:rsid w:val="004F5173"/>
    <w:rsid w:val="00503075"/>
    <w:rsid w:val="00516F00"/>
    <w:rsid w:val="00533486"/>
    <w:rsid w:val="0053575C"/>
    <w:rsid w:val="0053621B"/>
    <w:rsid w:val="005438D8"/>
    <w:rsid w:val="00554AD6"/>
    <w:rsid w:val="00557352"/>
    <w:rsid w:val="00576B6D"/>
    <w:rsid w:val="005775C2"/>
    <w:rsid w:val="005963BA"/>
    <w:rsid w:val="005B0171"/>
    <w:rsid w:val="005C26F1"/>
    <w:rsid w:val="005F154E"/>
    <w:rsid w:val="005F6240"/>
    <w:rsid w:val="0060183A"/>
    <w:rsid w:val="00612578"/>
    <w:rsid w:val="00625E51"/>
    <w:rsid w:val="00631723"/>
    <w:rsid w:val="00632EF7"/>
    <w:rsid w:val="00636954"/>
    <w:rsid w:val="00642DF4"/>
    <w:rsid w:val="00645F23"/>
    <w:rsid w:val="0065001A"/>
    <w:rsid w:val="006676CE"/>
    <w:rsid w:val="006866BA"/>
    <w:rsid w:val="006A10DF"/>
    <w:rsid w:val="006A5E28"/>
    <w:rsid w:val="006B1796"/>
    <w:rsid w:val="006B2922"/>
    <w:rsid w:val="006C1D4E"/>
    <w:rsid w:val="006D282C"/>
    <w:rsid w:val="006D3943"/>
    <w:rsid w:val="006E1C6B"/>
    <w:rsid w:val="006E2950"/>
    <w:rsid w:val="006E3B2E"/>
    <w:rsid w:val="0070460E"/>
    <w:rsid w:val="007131E6"/>
    <w:rsid w:val="00726D42"/>
    <w:rsid w:val="007304E9"/>
    <w:rsid w:val="00742C37"/>
    <w:rsid w:val="0074321F"/>
    <w:rsid w:val="0075454E"/>
    <w:rsid w:val="00756BB4"/>
    <w:rsid w:val="00776736"/>
    <w:rsid w:val="00782FB2"/>
    <w:rsid w:val="00784D2E"/>
    <w:rsid w:val="007916C2"/>
    <w:rsid w:val="007B5D84"/>
    <w:rsid w:val="007C3AA7"/>
    <w:rsid w:val="007C580C"/>
    <w:rsid w:val="007D580D"/>
    <w:rsid w:val="007D6FEA"/>
    <w:rsid w:val="007F0A65"/>
    <w:rsid w:val="00811A3E"/>
    <w:rsid w:val="00820ABC"/>
    <w:rsid w:val="00844E95"/>
    <w:rsid w:val="00850AF7"/>
    <w:rsid w:val="00853349"/>
    <w:rsid w:val="008535E3"/>
    <w:rsid w:val="00864AD3"/>
    <w:rsid w:val="0088068E"/>
    <w:rsid w:val="0088326D"/>
    <w:rsid w:val="008A59E4"/>
    <w:rsid w:val="008B2CCD"/>
    <w:rsid w:val="008C0BE1"/>
    <w:rsid w:val="008D1DD9"/>
    <w:rsid w:val="008D3F12"/>
    <w:rsid w:val="008D41D8"/>
    <w:rsid w:val="008D6791"/>
    <w:rsid w:val="008F137E"/>
    <w:rsid w:val="008F71E1"/>
    <w:rsid w:val="008F7527"/>
    <w:rsid w:val="009045A3"/>
    <w:rsid w:val="0094624A"/>
    <w:rsid w:val="0095254E"/>
    <w:rsid w:val="00963911"/>
    <w:rsid w:val="009776DC"/>
    <w:rsid w:val="00982634"/>
    <w:rsid w:val="00984023"/>
    <w:rsid w:val="00987B01"/>
    <w:rsid w:val="009928B5"/>
    <w:rsid w:val="009949FE"/>
    <w:rsid w:val="009953CA"/>
    <w:rsid w:val="009B5182"/>
    <w:rsid w:val="009B5297"/>
    <w:rsid w:val="009D5AD3"/>
    <w:rsid w:val="009E158F"/>
    <w:rsid w:val="00A26C40"/>
    <w:rsid w:val="00A27B87"/>
    <w:rsid w:val="00A3095E"/>
    <w:rsid w:val="00A34CD4"/>
    <w:rsid w:val="00A36F87"/>
    <w:rsid w:val="00A42105"/>
    <w:rsid w:val="00A70DC1"/>
    <w:rsid w:val="00A84ECF"/>
    <w:rsid w:val="00A871C9"/>
    <w:rsid w:val="00AB293B"/>
    <w:rsid w:val="00AC4C60"/>
    <w:rsid w:val="00AD03A3"/>
    <w:rsid w:val="00AF23DB"/>
    <w:rsid w:val="00AF7765"/>
    <w:rsid w:val="00B03FF5"/>
    <w:rsid w:val="00B225A3"/>
    <w:rsid w:val="00B4722E"/>
    <w:rsid w:val="00B4782F"/>
    <w:rsid w:val="00B63A07"/>
    <w:rsid w:val="00B647DD"/>
    <w:rsid w:val="00B91BF3"/>
    <w:rsid w:val="00B977C6"/>
    <w:rsid w:val="00BA6BDD"/>
    <w:rsid w:val="00BB047A"/>
    <w:rsid w:val="00BC6CA3"/>
    <w:rsid w:val="00BD614D"/>
    <w:rsid w:val="00BE5039"/>
    <w:rsid w:val="00BF5A58"/>
    <w:rsid w:val="00C04DBB"/>
    <w:rsid w:val="00C05DBD"/>
    <w:rsid w:val="00C127F1"/>
    <w:rsid w:val="00C166C8"/>
    <w:rsid w:val="00C32903"/>
    <w:rsid w:val="00C434C8"/>
    <w:rsid w:val="00C43CDB"/>
    <w:rsid w:val="00C44110"/>
    <w:rsid w:val="00C52132"/>
    <w:rsid w:val="00C52A9D"/>
    <w:rsid w:val="00C7062A"/>
    <w:rsid w:val="00C71FB8"/>
    <w:rsid w:val="00C7772A"/>
    <w:rsid w:val="00CA1ACA"/>
    <w:rsid w:val="00CA2B60"/>
    <w:rsid w:val="00CA56CE"/>
    <w:rsid w:val="00CD0489"/>
    <w:rsid w:val="00CF0817"/>
    <w:rsid w:val="00CF3F88"/>
    <w:rsid w:val="00D12CA3"/>
    <w:rsid w:val="00D218F0"/>
    <w:rsid w:val="00D46CA7"/>
    <w:rsid w:val="00D63683"/>
    <w:rsid w:val="00D65802"/>
    <w:rsid w:val="00D67DDA"/>
    <w:rsid w:val="00D81013"/>
    <w:rsid w:val="00D82895"/>
    <w:rsid w:val="00D91DA3"/>
    <w:rsid w:val="00DB071F"/>
    <w:rsid w:val="00DC7F64"/>
    <w:rsid w:val="00DD6957"/>
    <w:rsid w:val="00DE4BBA"/>
    <w:rsid w:val="00DE6BBE"/>
    <w:rsid w:val="00DF236F"/>
    <w:rsid w:val="00E14BB9"/>
    <w:rsid w:val="00E1500E"/>
    <w:rsid w:val="00E21483"/>
    <w:rsid w:val="00E32449"/>
    <w:rsid w:val="00E33C01"/>
    <w:rsid w:val="00E4453B"/>
    <w:rsid w:val="00E51176"/>
    <w:rsid w:val="00E5129F"/>
    <w:rsid w:val="00E62D6D"/>
    <w:rsid w:val="00E62F39"/>
    <w:rsid w:val="00E709A7"/>
    <w:rsid w:val="00E74611"/>
    <w:rsid w:val="00EB12E6"/>
    <w:rsid w:val="00EB6BD7"/>
    <w:rsid w:val="00EB7E7F"/>
    <w:rsid w:val="00EC1E93"/>
    <w:rsid w:val="00EC2B6C"/>
    <w:rsid w:val="00EF31D8"/>
    <w:rsid w:val="00F015FE"/>
    <w:rsid w:val="00F25C72"/>
    <w:rsid w:val="00F27D6A"/>
    <w:rsid w:val="00F361FE"/>
    <w:rsid w:val="00F436F3"/>
    <w:rsid w:val="00F67EDF"/>
    <w:rsid w:val="00FB6253"/>
    <w:rsid w:val="00FC6C64"/>
    <w:rsid w:val="00FE4A51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46F66"/>
  <w15:chartTrackingRefBased/>
  <w15:docId w15:val="{76645918-FBD9-462C-9049-4872E21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B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6B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297"/>
  </w:style>
  <w:style w:type="paragraph" w:styleId="Footer">
    <w:name w:val="footer"/>
    <w:basedOn w:val="Normal"/>
    <w:link w:val="FooterChar"/>
    <w:uiPriority w:val="99"/>
    <w:unhideWhenUsed/>
    <w:rsid w:val="009B5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297"/>
  </w:style>
  <w:style w:type="table" w:styleId="TableGrid">
    <w:name w:val="Table Grid"/>
    <w:basedOn w:val="TableNormal"/>
    <w:uiPriority w:val="39"/>
    <w:rsid w:val="00E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mltagsymbols">
    <w:name w:val="xml_tag_symbols"/>
    <w:basedOn w:val="DefaultParagraphFont"/>
    <w:rsid w:val="00820ABC"/>
  </w:style>
  <w:style w:type="character" w:customStyle="1" w:styleId="xmlattributename">
    <w:name w:val="xml_attribute_name"/>
    <w:basedOn w:val="DefaultParagraphFont"/>
    <w:rsid w:val="00820ABC"/>
  </w:style>
  <w:style w:type="character" w:customStyle="1" w:styleId="xmlattributevalue">
    <w:name w:val="xml_attribute_value"/>
    <w:basedOn w:val="DefaultParagraphFont"/>
    <w:rsid w:val="00820ABC"/>
  </w:style>
  <w:style w:type="paragraph" w:styleId="NoSpacing">
    <w:name w:val="No Spacing"/>
    <w:uiPriority w:val="1"/>
    <w:qFormat/>
    <w:rsid w:val="00C05DBD"/>
    <w:pPr>
      <w:spacing w:after="0" w:line="240" w:lineRule="auto"/>
    </w:pPr>
  </w:style>
  <w:style w:type="character" w:customStyle="1" w:styleId="ui-provider">
    <w:name w:val="ui-provider"/>
    <w:basedOn w:val="DefaultParagraphFont"/>
    <w:rsid w:val="00503075"/>
  </w:style>
  <w:style w:type="paragraph" w:styleId="NormalWeb">
    <w:name w:val="Normal (Web)"/>
    <w:basedOn w:val="Normal"/>
    <w:uiPriority w:val="99"/>
    <w:unhideWhenUsed/>
    <w:rsid w:val="00864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0B5B-55DD-4CB1-9247-FDD59087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Norris, Matthew</dc:creator>
  <cp:keywords/>
  <dc:description/>
  <cp:lastModifiedBy>Norris, Matt</cp:lastModifiedBy>
  <cp:revision>7</cp:revision>
  <dcterms:created xsi:type="dcterms:W3CDTF">2024-12-09T19:41:00Z</dcterms:created>
  <dcterms:modified xsi:type="dcterms:W3CDTF">2024-12-09T20:04:00Z</dcterms:modified>
</cp:coreProperties>
</file>